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59A0CEC1" w:rsidR="008C3F46" w:rsidRDefault="003C2E18"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0928A5B2" wp14:editId="7769607F">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3FBA01FC" w:rsidR="0088254E" w:rsidRPr="002F7E51" w:rsidRDefault="0018411F" w:rsidP="0088254E">
            <w:pPr>
              <w:rPr>
                <w:rFonts w:cstheme="minorHAnsi"/>
              </w:rPr>
            </w:pPr>
            <w:r>
              <w:rPr>
                <w:rFonts w:cstheme="minorHAnsi"/>
              </w:rPr>
              <w:t xml:space="preserve">BUS </w:t>
            </w:r>
            <w:r w:rsidR="004F51D5">
              <w:rPr>
                <w:rFonts w:cstheme="minorHAnsi"/>
              </w:rPr>
              <w:t>390</w:t>
            </w:r>
          </w:p>
        </w:tc>
      </w:tr>
      <w:tr w:rsidR="0088254E" w:rsidRPr="001C697E" w14:paraId="1435D112" w14:textId="77777777" w:rsidTr="00FC2D43">
        <w:tc>
          <w:tcPr>
            <w:tcW w:w="4320" w:type="dxa"/>
          </w:tcPr>
          <w:p w14:paraId="6F07AAF1" w14:textId="552CC55F" w:rsidR="0088254E" w:rsidRPr="002F7E51" w:rsidRDefault="004F51D5" w:rsidP="0088254E">
            <w:pPr>
              <w:rPr>
                <w:rFonts w:cstheme="minorHAnsi"/>
              </w:rPr>
            </w:pPr>
            <w:r>
              <w:rPr>
                <w:rFonts w:cstheme="minorHAnsi"/>
              </w:rPr>
              <w:t>Ethics in Business</w:t>
            </w:r>
          </w:p>
        </w:tc>
      </w:tr>
      <w:tr w:rsidR="0088254E" w:rsidRPr="001C697E" w14:paraId="31F564AB" w14:textId="77777777" w:rsidTr="00FC2D43">
        <w:tc>
          <w:tcPr>
            <w:tcW w:w="4320" w:type="dxa"/>
          </w:tcPr>
          <w:p w14:paraId="426B85B6" w14:textId="47FC7013" w:rsidR="0088254E" w:rsidRPr="002F7E51" w:rsidRDefault="003B0BE2" w:rsidP="0088254E">
            <w:pPr>
              <w:rPr>
                <w:rFonts w:cstheme="minorHAnsi"/>
              </w:rPr>
            </w:pPr>
            <w:r>
              <w:rPr>
                <w:rFonts w:cstheme="minorHAnsi"/>
              </w:rPr>
              <w:t>Fall</w:t>
            </w:r>
            <w:r w:rsidR="006C58CC">
              <w:rPr>
                <w:rFonts w:cstheme="minorHAnsi"/>
              </w:rPr>
              <w:t xml:space="preserve">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B89DAEE" w:rsidR="001C697E" w:rsidRPr="002F7E51" w:rsidRDefault="004F51D5" w:rsidP="000F3624">
            <w:pPr>
              <w:rPr>
                <w:rFonts w:cstheme="minorHAnsi"/>
              </w:rPr>
            </w:pPr>
            <w:r>
              <w:rPr>
                <w:rFonts w:cstheme="minorHAnsi"/>
              </w:rPr>
              <w:t>Angie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DB03F1A" w:rsidR="001C697E" w:rsidRPr="002F7E51" w:rsidRDefault="0018411F" w:rsidP="000F3624">
            <w:pPr>
              <w:rPr>
                <w:rFonts w:cstheme="minorHAnsi"/>
              </w:rPr>
            </w:pPr>
            <w:r>
              <w:rPr>
                <w:rFonts w:cstheme="minorHAnsi"/>
              </w:rPr>
              <w:t>104C Wausau</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127CC4B2" w:rsidR="003336AE" w:rsidRPr="002F7E51" w:rsidRDefault="00C22600" w:rsidP="000F3624">
            <w:pPr>
              <w:rPr>
                <w:rFonts w:cstheme="minorHAnsi"/>
              </w:rPr>
            </w:pPr>
            <w:r>
              <w:rPr>
                <w:rFonts w:cstheme="minorHAnsi"/>
              </w:rPr>
              <w:t>By appointment</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2740E9FC" w:rsidR="001C697E" w:rsidRPr="002F7E51" w:rsidRDefault="004F51D5" w:rsidP="000F3624">
            <w:pPr>
              <w:rPr>
                <w:rFonts w:cstheme="minorHAnsi"/>
              </w:rPr>
            </w:pPr>
            <w:r>
              <w:rPr>
                <w:rFonts w:cstheme="minorHAnsi"/>
              </w:rPr>
              <w:t>At a time that’s convenient for you – schedule by email</w:t>
            </w:r>
            <w:r w:rsidR="00732EB4">
              <w:rPr>
                <w:rFonts w:cstheme="minorHAnsi"/>
              </w:rPr>
              <w:t>, Canvas, or text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AEF854D" w:rsidR="001C697E" w:rsidRPr="002F7E51" w:rsidRDefault="0018411F" w:rsidP="000F3624">
            <w:pPr>
              <w:rPr>
                <w:rFonts w:cstheme="minorHAnsi"/>
              </w:rPr>
            </w:pPr>
            <w:r>
              <w:rPr>
                <w:rFonts w:cstheme="minorHAnsi"/>
              </w:rPr>
              <w:t>(715) 680-</w:t>
            </w:r>
            <w:r w:rsidR="004F51D5">
              <w:rPr>
                <w:rFonts w:cstheme="minorHAnsi"/>
              </w:rPr>
              <w:t>1497</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0AE9F16" w:rsidR="001C697E" w:rsidRPr="002F7E51" w:rsidRDefault="004F51D5" w:rsidP="000F3624">
            <w:pPr>
              <w:rPr>
                <w:rFonts w:cstheme="minorHAnsi"/>
              </w:rPr>
            </w:pPr>
            <w:r>
              <w:rPr>
                <w:rFonts w:cstheme="minorHAnsi"/>
              </w:rPr>
              <w:t>as</w:t>
            </w:r>
            <w:r w:rsidR="0018411F">
              <w:rPr>
                <w:rFonts w:cstheme="minorHAnsi"/>
              </w:rPr>
              <w:t>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2735C07" w:rsidR="00A40966" w:rsidRPr="002F7E51" w:rsidRDefault="0018411F"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48CFDED" w:rsidR="002F7E51" w:rsidRPr="002F7E51" w:rsidRDefault="005F778D" w:rsidP="0018411F">
            <w:pPr>
              <w:rPr>
                <w:rFonts w:cstheme="minorHAnsi"/>
              </w:rPr>
            </w:pPr>
            <w:r>
              <w:rPr>
                <w:rFonts w:cstheme="minorHAnsi"/>
              </w:rPr>
              <w:t>Explore the grey area of ethical situations that business managers commonly face. Utilize the Badaracco framework to think through and analyze ethical situations to come up with the best solution to the situation. Reflect on dozens of scenarios encountered by business, governments, and other organizations around the globe.</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9F8D94" w:rsidR="002F7E51" w:rsidRPr="002F7E51" w:rsidRDefault="004F51D5"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1165"/>
        <w:gridCol w:w="8185"/>
      </w:tblGrid>
      <w:tr w:rsidR="002F7E51" w:rsidRPr="001C697E" w14:paraId="66074286" w14:textId="77777777" w:rsidTr="003C2E18">
        <w:tc>
          <w:tcPr>
            <w:tcW w:w="116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8185" w:type="dxa"/>
          </w:tcPr>
          <w:p w14:paraId="24E8176C" w14:textId="188A1330" w:rsidR="005F778D" w:rsidRPr="005F778D" w:rsidRDefault="000176F9" w:rsidP="005F778D">
            <w:pPr>
              <w:rPr>
                <w:rFonts w:cstheme="minorHAnsi"/>
              </w:rPr>
            </w:pPr>
            <w:r>
              <w:rPr>
                <w:rFonts w:cstheme="minorHAnsi"/>
                <w:i/>
                <w:iCs/>
              </w:rPr>
              <w:t>The Power of And: Responsible Business Without Trade-Offs;</w:t>
            </w:r>
            <w:r w:rsidR="005F778D" w:rsidRPr="005F778D">
              <w:rPr>
                <w:rFonts w:cstheme="minorHAnsi"/>
                <w:i/>
                <w:iCs/>
              </w:rPr>
              <w:t xml:space="preserve"> </w:t>
            </w:r>
            <w:r w:rsidR="005F778D" w:rsidRPr="005F778D">
              <w:rPr>
                <w:rFonts w:cstheme="minorHAnsi"/>
              </w:rPr>
              <w:t xml:space="preserve">2020 </w:t>
            </w:r>
            <w:r>
              <w:rPr>
                <w:rFonts w:cstheme="minorHAnsi"/>
              </w:rPr>
              <w:t>–</w:t>
            </w:r>
            <w:r w:rsidR="005F778D" w:rsidRPr="005F778D">
              <w:rPr>
                <w:rFonts w:cstheme="minorHAnsi"/>
              </w:rPr>
              <w:t xml:space="preserve"> </w:t>
            </w:r>
            <w:r>
              <w:rPr>
                <w:rFonts w:cstheme="minorHAnsi"/>
              </w:rPr>
              <w:t>R. Edward Freeman, Kristen E. Martin &amp; Bidhan L. Parmar</w:t>
            </w:r>
            <w:r w:rsidR="005F778D" w:rsidRPr="005F778D">
              <w:rPr>
                <w:rFonts w:cstheme="minorHAnsi"/>
              </w:rPr>
              <w:t xml:space="preserve">; ISBN </w:t>
            </w:r>
            <w:r>
              <w:rPr>
                <w:rFonts w:cstheme="minorHAnsi"/>
              </w:rPr>
              <w:t>9780231188500</w:t>
            </w:r>
          </w:p>
          <w:p w14:paraId="1CF78F39" w14:textId="77777777" w:rsidR="005F778D" w:rsidRDefault="005F778D" w:rsidP="005F778D">
            <w:pPr>
              <w:rPr>
                <w:rFonts w:cstheme="minorHAnsi"/>
              </w:rPr>
            </w:pPr>
          </w:p>
          <w:p w14:paraId="71172564" w14:textId="42067341" w:rsidR="003C2E18" w:rsidRDefault="003C2E18" w:rsidP="005F778D">
            <w:pPr>
              <w:rPr>
                <w:rFonts w:cstheme="minorHAnsi"/>
              </w:rPr>
            </w:pPr>
            <w:r>
              <w:rPr>
                <w:rFonts w:cstheme="minorHAnsi"/>
              </w:rPr>
              <w:t>You can access the eBook at the UWSP library:</w:t>
            </w:r>
          </w:p>
          <w:p w14:paraId="7325B21F" w14:textId="38543EE3" w:rsidR="003C2E18" w:rsidRDefault="003C2E18" w:rsidP="003C2E18">
            <w:pPr>
              <w:rPr>
                <w:rFonts w:cstheme="minorHAnsi"/>
              </w:rPr>
            </w:pPr>
            <w:hyperlink r:id="rId13" w:history="1">
              <w:r w:rsidRPr="003C2E18">
                <w:rPr>
                  <w:rStyle w:val="Hyperlink"/>
                  <w:rFonts w:cstheme="minorHAnsi"/>
                </w:rPr>
                <w:t>https://wisconsin-uwsp.primo.exlibrisgroup.com/view/action/uresolver.do?operation=resolveService&amp;package_service_id</w:t>
              </w:r>
              <w:r w:rsidRPr="003C2E18">
                <w:rPr>
                  <w:rStyle w:val="Hyperlink"/>
                  <w:rFonts w:cstheme="minorHAnsi"/>
                </w:rPr>
                <w:t>=</w:t>
              </w:r>
              <w:r w:rsidRPr="003C2E18">
                <w:rPr>
                  <w:rStyle w:val="Hyperlink"/>
                  <w:rFonts w:cstheme="minorHAnsi"/>
                </w:rPr>
                <w:t>5148894940002130&amp;institutionId=2130&amp;customerId=2120&amp;VE=true</w:t>
              </w:r>
            </w:hyperlink>
          </w:p>
          <w:p w14:paraId="7A1832AE" w14:textId="43C48E13" w:rsidR="003C2E18" w:rsidRPr="003C2E18" w:rsidRDefault="003C2E18" w:rsidP="003C2E18">
            <w:pPr>
              <w:rPr>
                <w:rFonts w:cstheme="minorHAnsi"/>
              </w:rPr>
            </w:pPr>
            <w:r>
              <w:rPr>
                <w:rFonts w:cstheme="minorHAnsi"/>
              </w:rPr>
              <w:t>You will need to log in using your UWSP username and password, then the links to the chapters become clickable. See the video in Canvas on how to access the book!</w:t>
            </w:r>
          </w:p>
          <w:p w14:paraId="5C876BF6" w14:textId="77777777" w:rsidR="003C2E18" w:rsidRDefault="003C2E18" w:rsidP="005F778D">
            <w:pPr>
              <w:rPr>
                <w:rFonts w:cstheme="minorHAnsi"/>
              </w:rPr>
            </w:pPr>
          </w:p>
          <w:p w14:paraId="60422EB8" w14:textId="6CDF4E0A" w:rsidR="005F778D" w:rsidRPr="005F778D" w:rsidRDefault="005F778D" w:rsidP="005F778D">
            <w:pPr>
              <w:rPr>
                <w:rFonts w:cstheme="minorHAnsi"/>
              </w:rPr>
            </w:pPr>
            <w:r>
              <w:rPr>
                <w:rFonts w:cstheme="minorHAnsi"/>
              </w:rPr>
              <w:lastRenderedPageBreak/>
              <w:t xml:space="preserve">NOTE: </w:t>
            </w:r>
            <w:r w:rsidRPr="005F778D">
              <w:rPr>
                <w:rFonts w:cstheme="minorHAnsi"/>
              </w:rPr>
              <w:t xml:space="preserve">Because our required </w:t>
            </w:r>
            <w:r w:rsidR="000176F9">
              <w:rPr>
                <w:rFonts w:cstheme="minorHAnsi"/>
              </w:rPr>
              <w:t>text is</w:t>
            </w:r>
            <w:r w:rsidRPr="005F778D">
              <w:rPr>
                <w:rFonts w:cstheme="minorHAnsi"/>
              </w:rPr>
              <w:t xml:space="preserve"> available at low, affordable rates on Amazon.com and other used book sites, </w:t>
            </w:r>
            <w:r w:rsidR="000176F9">
              <w:rPr>
                <w:rFonts w:cstheme="minorHAnsi"/>
              </w:rPr>
              <w:t>it is</w:t>
            </w:r>
            <w:r w:rsidRPr="005F778D">
              <w:rPr>
                <w:rFonts w:cstheme="minorHAnsi"/>
              </w:rPr>
              <w:t xml:space="preserve"> unfortunately not included in the rental program.</w:t>
            </w:r>
          </w:p>
        </w:tc>
      </w:tr>
      <w:tr w:rsidR="002F7E51" w:rsidRPr="001C697E" w14:paraId="2B57C732" w14:textId="77777777" w:rsidTr="003C2E18">
        <w:tc>
          <w:tcPr>
            <w:tcW w:w="1165" w:type="dxa"/>
          </w:tcPr>
          <w:p w14:paraId="3F900E48" w14:textId="77055F7C" w:rsidR="002F7E51" w:rsidRPr="002F7E51" w:rsidRDefault="002F7E51" w:rsidP="000F3624">
            <w:pPr>
              <w:rPr>
                <w:rFonts w:cstheme="minorHAnsi"/>
                <w:b/>
              </w:rPr>
            </w:pPr>
            <w:r>
              <w:rPr>
                <w:b/>
              </w:rPr>
              <w:lastRenderedPageBreak/>
              <w:t>Recommended Text</w:t>
            </w:r>
            <w:r w:rsidR="00AD412D">
              <w:rPr>
                <w:b/>
              </w:rPr>
              <w:t>(</w:t>
            </w:r>
            <w:r>
              <w:rPr>
                <w:b/>
              </w:rPr>
              <w:t>s</w:t>
            </w:r>
            <w:r w:rsidR="00AD412D">
              <w:rPr>
                <w:b/>
              </w:rPr>
              <w:t>)</w:t>
            </w:r>
            <w:r w:rsidR="009A0912">
              <w:rPr>
                <w:b/>
              </w:rPr>
              <w:t>:</w:t>
            </w:r>
          </w:p>
        </w:tc>
        <w:tc>
          <w:tcPr>
            <w:tcW w:w="8185"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3C2E18">
        <w:tc>
          <w:tcPr>
            <w:tcW w:w="1165" w:type="dxa"/>
          </w:tcPr>
          <w:p w14:paraId="61819464" w14:textId="5C94F5B8" w:rsidR="002F7E51" w:rsidRPr="002F7E51" w:rsidRDefault="009A0912" w:rsidP="000F3624">
            <w:pPr>
              <w:rPr>
                <w:rFonts w:cstheme="minorHAnsi"/>
                <w:b/>
              </w:rPr>
            </w:pPr>
            <w:r>
              <w:rPr>
                <w:rFonts w:cstheme="minorHAnsi"/>
                <w:b/>
              </w:rPr>
              <w:t>Other Readings:</w:t>
            </w:r>
          </w:p>
        </w:tc>
        <w:tc>
          <w:tcPr>
            <w:tcW w:w="8185" w:type="dxa"/>
          </w:tcPr>
          <w:p w14:paraId="4326A841" w14:textId="31B57528" w:rsidR="002F7E51" w:rsidRPr="002F7E51" w:rsidRDefault="0018411F" w:rsidP="000F3624">
            <w:pPr>
              <w:rPr>
                <w:rFonts w:cstheme="minorHAnsi"/>
              </w:rPr>
            </w:pPr>
            <w:r>
              <w:rPr>
                <w:rFonts w:cstheme="minorHAnsi"/>
              </w:rPr>
              <w:t xml:space="preserve">Assigned </w:t>
            </w:r>
            <w:r w:rsidR="003C2E18">
              <w:rPr>
                <w:rFonts w:cstheme="minorHAnsi"/>
              </w:rPr>
              <w:t xml:space="preserve">and provided </w:t>
            </w:r>
            <w:r>
              <w:rPr>
                <w:rFonts w:cstheme="minorHAnsi"/>
              </w:rPr>
              <w:t xml:space="preserve">in </w:t>
            </w:r>
            <w:r w:rsidR="003C2E18">
              <w:rPr>
                <w:rFonts w:cstheme="minorHAnsi"/>
              </w:rPr>
              <w:t>Canvas</w:t>
            </w:r>
          </w:p>
        </w:tc>
      </w:tr>
      <w:tr w:rsidR="003336AE" w:rsidRPr="001C697E" w14:paraId="6387F551" w14:textId="77777777" w:rsidTr="003C2E18">
        <w:tc>
          <w:tcPr>
            <w:tcW w:w="1165" w:type="dxa"/>
          </w:tcPr>
          <w:p w14:paraId="22F0E9C5" w14:textId="28FE7DB2" w:rsidR="003336AE" w:rsidRDefault="003336AE" w:rsidP="000F3624">
            <w:pPr>
              <w:rPr>
                <w:rFonts w:cstheme="minorHAnsi"/>
                <w:b/>
              </w:rPr>
            </w:pPr>
            <w:r>
              <w:rPr>
                <w:rFonts w:cstheme="minorHAnsi"/>
                <w:b/>
              </w:rPr>
              <w:t>Other Required Materials / Applications:</w:t>
            </w:r>
          </w:p>
        </w:tc>
        <w:tc>
          <w:tcPr>
            <w:tcW w:w="8185"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27B338B7" w:rsidR="009A0912" w:rsidRPr="002F7E51" w:rsidRDefault="000176F9" w:rsidP="000F3624">
            <w:pPr>
              <w:rPr>
                <w:rFonts w:cstheme="minorHAnsi"/>
              </w:rPr>
            </w:pPr>
            <w:r>
              <w:rPr>
                <w:rFonts w:cstheme="minorHAnsi"/>
              </w:rPr>
              <w:t>As stated and linked in Canvas Course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4FE31B2" w:rsidR="003336AE" w:rsidRPr="002F7E51" w:rsidRDefault="005F778D" w:rsidP="000F3624">
            <w:pPr>
              <w:rPr>
                <w:rFonts w:cstheme="minorHAnsi"/>
              </w:rPr>
            </w:pPr>
            <w:r>
              <w:rPr>
                <w:rFonts w:cstheme="minorHAnsi"/>
              </w:rPr>
              <w:t>Online (Canvas)</w:t>
            </w:r>
          </w:p>
        </w:tc>
      </w:tr>
      <w:tr w:rsidR="0016301C" w:rsidRPr="001C697E" w14:paraId="04AFCCDF" w14:textId="77777777" w:rsidTr="00D5516C">
        <w:tc>
          <w:tcPr>
            <w:tcW w:w="2605" w:type="dxa"/>
            <w:tcBorders>
              <w:top w:val="nil"/>
              <w:left w:val="nil"/>
              <w:bottom w:val="nil"/>
              <w:right w:val="nil"/>
            </w:tcBorders>
          </w:tcPr>
          <w:p w14:paraId="174F321C" w14:textId="3DE5E0EE" w:rsidR="0016301C" w:rsidRDefault="0016301C" w:rsidP="000C4D9A">
            <w:pPr>
              <w:rPr>
                <w:rFonts w:cstheme="minorHAnsi"/>
                <w:b/>
              </w:rPr>
            </w:pPr>
            <w:r>
              <w:rPr>
                <w:rFonts w:cstheme="minorHAnsi"/>
                <w:b/>
              </w:rPr>
              <w:t>Canvas Support:</w:t>
            </w:r>
          </w:p>
        </w:tc>
        <w:tc>
          <w:tcPr>
            <w:tcW w:w="6359" w:type="dxa"/>
            <w:tcBorders>
              <w:top w:val="nil"/>
              <w:left w:val="nil"/>
              <w:bottom w:val="nil"/>
              <w:right w:val="nil"/>
            </w:tcBorders>
          </w:tcPr>
          <w:p w14:paraId="1FD3E825" w14:textId="77777777" w:rsidR="0016301C" w:rsidRPr="00615E3A" w:rsidRDefault="0016301C" w:rsidP="007F5DBA">
            <w:pPr>
              <w:rPr>
                <w:sz w:val="8"/>
                <w:szCs w:val="8"/>
              </w:rPr>
            </w:pPr>
          </w:p>
          <w:p w14:paraId="1F7DA3FE" w14:textId="77777777" w:rsidR="0016301C" w:rsidRDefault="0016301C" w:rsidP="007F5DBA">
            <w:r>
              <w:t>Click on the HELP button (</w:t>
            </w:r>
            <w:r>
              <w:rPr>
                <w:noProof/>
              </w:rPr>
              <w:t xml:space="preserve"> </w:t>
            </w:r>
            <w:r w:rsidRPr="00877788">
              <w:rPr>
                <w:noProof/>
                <w:position w:val="-6"/>
              </w:rPr>
              <w:drawing>
                <wp:inline distT="0" distB="0" distL="0" distR="0" wp14:anchorId="13D684BC" wp14:editId="27AEE528">
                  <wp:extent cx="234017" cy="226085"/>
                  <wp:effectExtent l="0" t="0" r="0" b="2540"/>
                  <wp:docPr id="1117681986" name="Picture 111768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320904DE" w14:textId="77777777" w:rsidR="0016301C" w:rsidRDefault="0016301C" w:rsidP="007F5DBA">
            <w:pPr>
              <w:pStyle w:val="ListParagraph"/>
              <w:numPr>
                <w:ilvl w:val="0"/>
                <w:numId w:val="17"/>
              </w:numPr>
            </w:pPr>
            <w:r>
              <w:t>Ask Your Instructor a Question</w:t>
            </w:r>
            <w:r>
              <w:br/>
            </w:r>
            <w:r w:rsidRPr="0006641C">
              <w:rPr>
                <w:i/>
                <w:iCs/>
              </w:rPr>
              <w:t>Submit a question to your instructor</w:t>
            </w:r>
          </w:p>
          <w:p w14:paraId="1F0C77F7" w14:textId="77777777" w:rsidR="0016301C" w:rsidRDefault="0016301C"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3C6304DD" w14:textId="77777777" w:rsidR="0016301C" w:rsidRPr="0006641C" w:rsidRDefault="0016301C" w:rsidP="007F5DBA">
            <w:pPr>
              <w:pStyle w:val="ListParagraph"/>
              <w:numPr>
                <w:ilvl w:val="0"/>
                <w:numId w:val="17"/>
              </w:numPr>
              <w:rPr>
                <w:i/>
                <w:iCs/>
              </w:rPr>
            </w:pPr>
            <w:r>
              <w:t>Chat with Canvas Support (Student)</w:t>
            </w:r>
            <w:r>
              <w:br/>
            </w:r>
            <w:r w:rsidRPr="0006641C">
              <w:rPr>
                <w:i/>
                <w:iCs/>
              </w:rPr>
              <w:t>Live Chat with Canvas Support 24x7!</w:t>
            </w:r>
          </w:p>
          <w:p w14:paraId="3DBE6CB9" w14:textId="77777777" w:rsidR="0016301C" w:rsidRDefault="0016301C"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4D5DD843" w14:textId="77777777" w:rsidR="0016301C" w:rsidRDefault="0016301C" w:rsidP="007F5DBA">
            <w:pPr>
              <w:pStyle w:val="ListParagraph"/>
              <w:numPr>
                <w:ilvl w:val="0"/>
                <w:numId w:val="17"/>
              </w:numPr>
            </w:pPr>
            <w:r>
              <w:t>Contact Canvas Support via email</w:t>
            </w:r>
            <w:r>
              <w:br/>
            </w:r>
            <w:r w:rsidRPr="0006641C">
              <w:rPr>
                <w:i/>
                <w:iCs/>
              </w:rPr>
              <w:t>Canvas support will email a response</w:t>
            </w:r>
          </w:p>
          <w:p w14:paraId="243E6120" w14:textId="77777777" w:rsidR="0016301C" w:rsidRDefault="0016301C"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0820D9DA" w14:textId="77777777" w:rsidR="0016301C" w:rsidRDefault="0016301C" w:rsidP="007F5DBA">
            <w:pPr>
              <w:pStyle w:val="ListParagraph"/>
              <w:numPr>
                <w:ilvl w:val="0"/>
                <w:numId w:val="17"/>
              </w:numPr>
            </w:pPr>
            <w:r>
              <w:t>Contact Canvas Support via phone</w:t>
            </w:r>
            <w:r>
              <w:br/>
            </w:r>
            <w:r w:rsidRPr="0006641C">
              <w:rPr>
                <w:i/>
                <w:iCs/>
              </w:rPr>
              <w:t>Find the phone number for your institution</w:t>
            </w:r>
          </w:p>
          <w:p w14:paraId="6F522FC6" w14:textId="77777777" w:rsidR="0016301C" w:rsidRDefault="0016301C"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3EFFA5E2" w14:textId="77777777" w:rsidR="0016301C" w:rsidRPr="0006641C" w:rsidRDefault="0016301C" w:rsidP="007F5DBA">
            <w:pPr>
              <w:pStyle w:val="ListParagraph"/>
              <w:numPr>
                <w:ilvl w:val="0"/>
                <w:numId w:val="17"/>
              </w:numPr>
              <w:rPr>
                <w:i/>
                <w:iCs/>
              </w:rPr>
            </w:pPr>
            <w:r>
              <w:t>Search the Canvas Guides</w:t>
            </w:r>
            <w:r>
              <w:br/>
            </w:r>
            <w:r w:rsidRPr="0006641C">
              <w:rPr>
                <w:i/>
                <w:iCs/>
              </w:rPr>
              <w:t>Find answers to common questions</w:t>
            </w:r>
          </w:p>
          <w:p w14:paraId="708B98C1" w14:textId="77777777" w:rsidR="0016301C" w:rsidRDefault="0016301C"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36701328" w14:textId="77777777" w:rsidR="0016301C" w:rsidRPr="0006641C" w:rsidRDefault="0016301C" w:rsidP="007F5DBA">
            <w:pPr>
              <w:pStyle w:val="ListParagraph"/>
              <w:numPr>
                <w:ilvl w:val="0"/>
                <w:numId w:val="17"/>
              </w:numPr>
              <w:rPr>
                <w:i/>
                <w:iCs/>
              </w:rPr>
            </w:pPr>
            <w:r>
              <w:t>Submit a Feature Idea</w:t>
            </w:r>
            <w:r>
              <w:br/>
            </w:r>
            <w:r w:rsidRPr="0006641C">
              <w:rPr>
                <w:i/>
                <w:iCs/>
              </w:rPr>
              <w:t>Have an idea to improve Canvas?</w:t>
            </w:r>
          </w:p>
          <w:p w14:paraId="049BC6DE" w14:textId="77777777" w:rsidR="0016301C" w:rsidRDefault="0016301C" w:rsidP="007F5DBA">
            <w:pPr>
              <w:pStyle w:val="ListParagraph"/>
              <w:numPr>
                <w:ilvl w:val="1"/>
                <w:numId w:val="17"/>
              </w:numPr>
            </w:pPr>
            <w:r w:rsidRPr="00C20C57">
              <w:rPr>
                <w:rFonts w:eastAsia="Times New Roman" w:cstheme="minorHAnsi"/>
              </w:rPr>
              <w:lastRenderedPageBreak/>
              <w:t>If you have an idea for Canvas that might make instructions or navigation easier, feel free to offer your thoughts through this Submit a Feature Idea avenue.</w:t>
            </w:r>
          </w:p>
          <w:p w14:paraId="6728E440" w14:textId="77777777" w:rsidR="0016301C" w:rsidRDefault="0016301C" w:rsidP="007F5DBA"/>
          <w:p w14:paraId="26C94E88" w14:textId="77777777" w:rsidR="0016301C" w:rsidRDefault="0016301C" w:rsidP="007F5DBA">
            <w:r>
              <w:t xml:space="preserve">Self-train on Canvas through the Self-enrolling/paced Canvas training course: </w:t>
            </w:r>
            <w:hyperlink r:id="rId17" w:history="1">
              <w:r w:rsidRPr="00C12433">
                <w:rPr>
                  <w:rStyle w:val="Hyperlink"/>
                </w:rPr>
                <w:t>https://uws.instructure.com/courses/45767</w:t>
              </w:r>
            </w:hyperlink>
          </w:p>
          <w:p w14:paraId="54420B13" w14:textId="36F2E8A6" w:rsidR="0016301C" w:rsidRPr="002F7E51" w:rsidRDefault="0016301C" w:rsidP="000C4D9A">
            <w:pPr>
              <w:rPr>
                <w:rFonts w:cstheme="minorHAnsi"/>
              </w:rPr>
            </w:pPr>
          </w:p>
        </w:tc>
      </w:tr>
      <w:tr w:rsidR="0016301C" w:rsidRPr="001C697E" w14:paraId="4E51E717" w14:textId="77777777" w:rsidTr="00D5516C">
        <w:tc>
          <w:tcPr>
            <w:tcW w:w="2605" w:type="dxa"/>
            <w:tcBorders>
              <w:top w:val="nil"/>
              <w:left w:val="nil"/>
              <w:bottom w:val="nil"/>
              <w:right w:val="nil"/>
            </w:tcBorders>
          </w:tcPr>
          <w:p w14:paraId="5A806C86" w14:textId="5EFBF7F8" w:rsidR="0016301C" w:rsidRDefault="0016301C"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0364BD97" w14:textId="77777777" w:rsidR="0016301C" w:rsidRDefault="0016301C"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4AC9EAD3" w14:textId="77777777" w:rsidR="0016301C" w:rsidRDefault="0016301C" w:rsidP="007F5DBA">
            <w:pPr>
              <w:rPr>
                <w:rStyle w:val="Hyperlink"/>
              </w:rPr>
            </w:pPr>
          </w:p>
          <w:p w14:paraId="3F42777F" w14:textId="77777777" w:rsidR="0016301C" w:rsidRDefault="0016301C" w:rsidP="007F5DBA">
            <w:r>
              <w:t xml:space="preserve">For technology instruction sheets, online support videos, and other related resources, go to: </w:t>
            </w:r>
            <w:hyperlink r:id="rId20" w:history="1">
              <w:r w:rsidRPr="00C05F6B">
                <w:rPr>
                  <w:rStyle w:val="Hyperlink"/>
                </w:rPr>
                <w:t>https://www.uwsp.edu/online/Pages/Student-Support.aspx</w:t>
              </w:r>
            </w:hyperlink>
          </w:p>
          <w:p w14:paraId="73EF0A9E" w14:textId="77777777" w:rsidR="0016301C" w:rsidRDefault="0016301C" w:rsidP="007F5DBA"/>
          <w:p w14:paraId="3477342E" w14:textId="77777777" w:rsidR="0016301C" w:rsidRDefault="0016301C" w:rsidP="007F5DBA">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1" w:history="1">
              <w:r w:rsidRPr="00517277">
                <w:rPr>
                  <w:rStyle w:val="Hyperlink"/>
                </w:rPr>
                <w:t>https://www.uwsp.edu/tlc/Pages/techTutoring.aspx</w:t>
              </w:r>
            </w:hyperlink>
          </w:p>
          <w:p w14:paraId="5C198806" w14:textId="77777777" w:rsidR="0016301C" w:rsidRDefault="0016301C" w:rsidP="007F5DBA"/>
          <w:p w14:paraId="0BD03A1B" w14:textId="5A843AAD" w:rsidR="0016301C" w:rsidRDefault="0016301C" w:rsidP="007F5DBA">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r w:rsidR="0016301C" w:rsidRPr="001C697E" w14:paraId="5AFAE070" w14:textId="77777777" w:rsidTr="00D5516C">
        <w:tc>
          <w:tcPr>
            <w:tcW w:w="2605" w:type="dxa"/>
            <w:tcBorders>
              <w:top w:val="nil"/>
              <w:left w:val="nil"/>
              <w:bottom w:val="nil"/>
              <w:right w:val="nil"/>
            </w:tcBorders>
          </w:tcPr>
          <w:p w14:paraId="1824FBF1" w14:textId="77777777" w:rsidR="0016301C" w:rsidRDefault="0016301C" w:rsidP="007F5DBA">
            <w:pPr>
              <w:rPr>
                <w:rFonts w:cstheme="minorHAnsi"/>
                <w:b/>
              </w:rPr>
            </w:pPr>
          </w:p>
          <w:p w14:paraId="6536A55D" w14:textId="380BEE09" w:rsidR="0016301C" w:rsidRDefault="0016301C" w:rsidP="007F5DBA">
            <w:pPr>
              <w:rPr>
                <w:rFonts w:cstheme="minorHAnsi"/>
                <w:b/>
              </w:rPr>
            </w:pPr>
            <w:r>
              <w:rPr>
                <w:rFonts w:cstheme="minorHAnsi"/>
                <w:b/>
              </w:rPr>
              <w:t>Artificial Intelligence (AI) Policy:</w:t>
            </w:r>
          </w:p>
        </w:tc>
        <w:tc>
          <w:tcPr>
            <w:tcW w:w="6359" w:type="dxa"/>
            <w:tcBorders>
              <w:top w:val="nil"/>
              <w:left w:val="nil"/>
              <w:bottom w:val="nil"/>
              <w:right w:val="nil"/>
            </w:tcBorders>
          </w:tcPr>
          <w:p w14:paraId="18C6E4DA" w14:textId="77777777" w:rsidR="0016301C" w:rsidRDefault="0016301C" w:rsidP="007F5DBA">
            <w:pPr>
              <w:rPr>
                <w:color w:val="0563C1" w:themeColor="hyperlink"/>
                <w:u w:val="single"/>
              </w:rPr>
            </w:pPr>
          </w:p>
          <w:p w14:paraId="7C72CBA1" w14:textId="49E9A942" w:rsidR="0016301C" w:rsidRPr="0016301C" w:rsidRDefault="0016301C" w:rsidP="0016301C">
            <w:r>
              <w:t>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tools</w:t>
            </w:r>
            <w:r>
              <w:t xml:space="preserve"> </w:t>
            </w:r>
            <w:r>
              <w:t xml:space="preserve">is not permitted in this course. Students found to be using such tools will be considered as engaging in conduct aimed at making false representations of a student’s academic performance, and will be subject to disciplinary action as defined in the </w:t>
            </w:r>
            <w:hyperlink r:id="rId23" w:tgtFrame="_blank" w:history="1">
              <w:r>
                <w:rPr>
                  <w:rStyle w:val="Hyperlink"/>
                </w:rPr>
                <w:t>UWSP Academic Misconduct Policies</w:t>
              </w:r>
            </w:hyperlink>
            <w:r>
              <w:t>.</w:t>
            </w:r>
          </w:p>
        </w:tc>
      </w:tr>
    </w:tbl>
    <w:p w14:paraId="67C01B14" w14:textId="37123BAF" w:rsidR="002F7E51" w:rsidRDefault="002F7E51" w:rsidP="002F7E51">
      <w:pPr>
        <w:rPr>
          <w:rFonts w:ascii="Times New Roman" w:hAnsi="Times New Roman" w:cs="Times New Roman"/>
          <w:sz w:val="36"/>
        </w:rPr>
      </w:pPr>
    </w:p>
    <w:p w14:paraId="11C4DBDF" w14:textId="77777777" w:rsidR="0016301C" w:rsidRDefault="0016301C" w:rsidP="002F7E51">
      <w:pPr>
        <w:rPr>
          <w:rFonts w:ascii="Times New Roman" w:hAnsi="Times New Roman" w:cs="Times New Roman"/>
          <w:sz w:val="36"/>
        </w:rPr>
      </w:pPr>
    </w:p>
    <w:p w14:paraId="7D416D3C" w14:textId="77777777" w:rsidR="0016301C" w:rsidRDefault="0016301C" w:rsidP="002F7E51">
      <w:pPr>
        <w:rPr>
          <w:rFonts w:ascii="Times New Roman" w:hAnsi="Times New Roman" w:cs="Times New Roman"/>
          <w:sz w:val="36"/>
        </w:rPr>
      </w:pPr>
    </w:p>
    <w:p w14:paraId="093C7F51" w14:textId="77777777" w:rsidR="0016301C" w:rsidRPr="009A0912" w:rsidRDefault="0016301C" w:rsidP="002F7E51">
      <w:pPr>
        <w:rPr>
          <w:rFonts w:ascii="Times New Roman" w:hAnsi="Times New Roman" w:cs="Times New Roman"/>
          <w:sz w:val="36"/>
        </w:rPr>
      </w:pPr>
    </w:p>
    <w:p w14:paraId="7C1FB844" w14:textId="064CE645"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20223B4A" w:rsidR="00005DD3" w:rsidRPr="00C22CD1" w:rsidRDefault="00C22CD1" w:rsidP="000F3624">
            <w:r>
              <w:rPr>
                <w:rFonts w:cstheme="minorHAnsi"/>
              </w:rPr>
              <w:t xml:space="preserve">Through a number of activities and assessments, you will prepare yourself to make effective ethical decisions in business. By the end of the course, you will have a deeper understanding </w:t>
            </w:r>
            <w:r w:rsidRPr="00B1564B">
              <w:rPr>
                <w:rFonts w:cstheme="minorHAnsi"/>
              </w:rPr>
              <w:t xml:space="preserve">of how to approach situations that appear to be unethical </w:t>
            </w:r>
            <w:r>
              <w:rPr>
                <w:rFonts w:cstheme="minorHAnsi"/>
              </w:rPr>
              <w:t xml:space="preserve">or offer an ethical dilemma. During the course of the semester, you’ll practice thinking outside the box when it comes to how organizations deliver value both to stakeholders and to society. You will learn about and become proficient in applying the </w:t>
            </w:r>
            <w:r w:rsidRPr="00B1564B">
              <w:rPr>
                <w:rFonts w:cstheme="minorHAnsi"/>
              </w:rPr>
              <w:t>Badaracco framework</w:t>
            </w:r>
            <w:r>
              <w:rPr>
                <w:rFonts w:cstheme="minorHAnsi"/>
              </w:rPr>
              <w:t>, incorporating the c</w:t>
            </w:r>
            <w:r w:rsidRPr="00B1564B">
              <w:rPr>
                <w:rFonts w:cstheme="minorHAnsi"/>
              </w:rPr>
              <w:t xml:space="preserve">oncept </w:t>
            </w:r>
            <w:r>
              <w:rPr>
                <w:rFonts w:cstheme="minorHAnsi"/>
              </w:rPr>
              <w:t>“</w:t>
            </w:r>
            <w:r w:rsidRPr="00B1564B">
              <w:rPr>
                <w:rFonts w:cstheme="minorHAnsi"/>
              </w:rPr>
              <w:t>TIME to GROW</w:t>
            </w:r>
            <w:r>
              <w:rPr>
                <w:rFonts w:cstheme="minorHAnsi"/>
              </w:rPr>
              <w:t xml:space="preserve">” to real life situations. You </w:t>
            </w:r>
            <w:r w:rsidRPr="00B1564B">
              <w:rPr>
                <w:rFonts w:cstheme="minorHAnsi"/>
              </w:rPr>
              <w:t xml:space="preserve">will </w:t>
            </w:r>
            <w:r>
              <w:rPr>
                <w:rFonts w:cstheme="minorHAnsi"/>
              </w:rPr>
              <w:t>utilize both critical and creative thinking skills throughout the course in order to achieve the Course Learning Objectives.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12B26" w14:textId="389D2741" w:rsidR="00C22CD1" w:rsidRDefault="00C22CD1" w:rsidP="00C22CD1">
            <w:pPr>
              <w:rPr>
                <w:rFonts w:cstheme="minorHAnsi"/>
              </w:rPr>
            </w:pPr>
            <w:r>
              <w:rPr>
                <w:rFonts w:cstheme="minorHAnsi"/>
              </w:rPr>
              <w:t>Students will be able to…</w:t>
            </w:r>
            <w:r w:rsidR="0018411F" w:rsidRPr="00956F85">
              <w:rPr>
                <w:rFonts w:cstheme="minorHAnsi"/>
              </w:rPr>
              <w:t xml:space="preserve"> </w:t>
            </w:r>
          </w:p>
          <w:p w14:paraId="5B6D4FD6" w14:textId="55E0DB64" w:rsidR="00C22CD1" w:rsidRDefault="00C22CD1" w:rsidP="00C22CD1">
            <w:pPr>
              <w:pStyle w:val="ListParagraph"/>
              <w:numPr>
                <w:ilvl w:val="0"/>
                <w:numId w:val="31"/>
              </w:numPr>
              <w:rPr>
                <w:rFonts w:cstheme="minorHAnsi"/>
              </w:rPr>
            </w:pPr>
            <w:r w:rsidRPr="00C22CD1">
              <w:rPr>
                <w:rFonts w:cstheme="minorHAnsi"/>
              </w:rPr>
              <w:t xml:space="preserve">Reflect on personal values and </w:t>
            </w:r>
            <w:r>
              <w:rPr>
                <w:rFonts w:cstheme="minorHAnsi"/>
              </w:rPr>
              <w:t>how they relate to business</w:t>
            </w:r>
          </w:p>
          <w:p w14:paraId="2B435537" w14:textId="77777777" w:rsidR="00C22CD1" w:rsidRDefault="00C22CD1" w:rsidP="00C22CD1">
            <w:pPr>
              <w:pStyle w:val="ListParagraph"/>
              <w:numPr>
                <w:ilvl w:val="0"/>
                <w:numId w:val="31"/>
              </w:numPr>
              <w:rPr>
                <w:rFonts w:cstheme="minorHAnsi"/>
              </w:rPr>
            </w:pPr>
            <w:r w:rsidRPr="00C22CD1">
              <w:rPr>
                <w:rFonts w:cstheme="minorHAnsi"/>
              </w:rPr>
              <w:t>Describe the impact of businesses and their decisions on society, communities, government, shareholders, employees, and other stakeholders.</w:t>
            </w:r>
          </w:p>
          <w:p w14:paraId="4761E6EF" w14:textId="0FD8E3C4" w:rsidR="00C22CD1" w:rsidRDefault="00C22CD1" w:rsidP="00C22CD1">
            <w:pPr>
              <w:pStyle w:val="ListParagraph"/>
              <w:numPr>
                <w:ilvl w:val="0"/>
                <w:numId w:val="31"/>
              </w:numPr>
              <w:rPr>
                <w:rFonts w:cstheme="minorHAnsi"/>
              </w:rPr>
            </w:pPr>
            <w:r>
              <w:rPr>
                <w:rFonts w:cstheme="minorHAnsi"/>
              </w:rPr>
              <w:t>Apply critical and creative thinking skills to real life business situations.</w:t>
            </w:r>
          </w:p>
          <w:p w14:paraId="4FD839DB" w14:textId="6462FF93" w:rsidR="004F51D5" w:rsidRDefault="00956F85" w:rsidP="00C22CD1">
            <w:pPr>
              <w:pStyle w:val="ListParagraph"/>
              <w:numPr>
                <w:ilvl w:val="0"/>
                <w:numId w:val="31"/>
              </w:numPr>
              <w:rPr>
                <w:rFonts w:cstheme="minorHAnsi"/>
              </w:rPr>
            </w:pPr>
            <w:r w:rsidRPr="00C22CD1">
              <w:rPr>
                <w:rFonts w:cstheme="minorHAnsi"/>
              </w:rPr>
              <w:t xml:space="preserve">Apply the Badaracco framework </w:t>
            </w:r>
            <w:r w:rsidR="00C22CD1">
              <w:rPr>
                <w:rFonts w:cstheme="minorHAnsi"/>
              </w:rPr>
              <w:t xml:space="preserve">(TIME to GROW) </w:t>
            </w:r>
            <w:r w:rsidRPr="00C22CD1">
              <w:rPr>
                <w:rFonts w:cstheme="minorHAnsi"/>
              </w:rPr>
              <w:t>to</w:t>
            </w:r>
            <w:r w:rsidR="00C22CD1">
              <w:rPr>
                <w:rFonts w:cstheme="minorHAnsi"/>
              </w:rPr>
              <w:t xml:space="preserve"> real life business</w:t>
            </w:r>
            <w:r w:rsidRPr="00C22CD1">
              <w:rPr>
                <w:rFonts w:cstheme="minorHAnsi"/>
              </w:rPr>
              <w:t xml:space="preserve"> situations</w:t>
            </w:r>
            <w:r w:rsidR="00C22CD1">
              <w:rPr>
                <w:rFonts w:cstheme="minorHAnsi"/>
              </w:rPr>
              <w:t>.</w:t>
            </w:r>
          </w:p>
          <w:p w14:paraId="29FACFD7" w14:textId="5EFDD5D9" w:rsidR="00C22CD1" w:rsidRDefault="00C22CD1" w:rsidP="00C22CD1">
            <w:pPr>
              <w:pStyle w:val="ListParagraph"/>
              <w:numPr>
                <w:ilvl w:val="0"/>
                <w:numId w:val="31"/>
              </w:numPr>
              <w:rPr>
                <w:rFonts w:cstheme="minorHAnsi"/>
              </w:rPr>
            </w:pPr>
            <w:r>
              <w:rPr>
                <w:rFonts w:cstheme="minorHAnsi"/>
              </w:rPr>
              <w:t>Evaluate business decisions on their effectiveness and ethicalness.</w:t>
            </w:r>
          </w:p>
          <w:p w14:paraId="16F083B9" w14:textId="07CB394A" w:rsidR="00C22CD1" w:rsidRDefault="00C22CD1" w:rsidP="00C22CD1">
            <w:pPr>
              <w:pStyle w:val="ListParagraph"/>
              <w:numPr>
                <w:ilvl w:val="0"/>
                <w:numId w:val="31"/>
              </w:numPr>
              <w:rPr>
                <w:rFonts w:cstheme="minorHAnsi"/>
              </w:rPr>
            </w:pPr>
            <w:r>
              <w:rPr>
                <w:rFonts w:cstheme="minorHAnsi"/>
              </w:rPr>
              <w:t>Develop ethical, effective, logical, and creative solutions to business situations/problems.</w:t>
            </w:r>
          </w:p>
          <w:p w14:paraId="28F38B45" w14:textId="6BC9D762" w:rsidR="00C22CD1" w:rsidRPr="00C22CD1" w:rsidRDefault="00956F85" w:rsidP="003C2E18">
            <w:pPr>
              <w:pStyle w:val="ListParagraph"/>
              <w:numPr>
                <w:ilvl w:val="0"/>
                <w:numId w:val="31"/>
              </w:numPr>
              <w:rPr>
                <w:rFonts w:cstheme="minorHAnsi"/>
              </w:rPr>
            </w:pPr>
            <w:r w:rsidRPr="00C22CD1">
              <w:rPr>
                <w:rFonts w:cstheme="minorHAnsi"/>
              </w:rPr>
              <w:t>Collaborate with others in a productive and effective manner</w:t>
            </w:r>
            <w:r w:rsidR="00C22CD1">
              <w:rPr>
                <w:rFonts w:cstheme="minorHAnsi"/>
              </w:rPr>
              <w:t>.</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132286A7" w14:textId="77777777" w:rsidR="003C2E18" w:rsidRDefault="003C2E18" w:rsidP="003C2E18">
            <w:pPr>
              <w:rPr>
                <w:color w:val="000000"/>
              </w:rPr>
            </w:pPr>
            <w:r>
              <w:rPr>
                <w:color w:val="000000"/>
              </w:rPr>
              <w:t xml:space="preserve">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2E94757B" w14:textId="77777777" w:rsidR="003C2E18" w:rsidRDefault="003C2E18" w:rsidP="003C2E18">
            <w:pPr>
              <w:rPr>
                <w:color w:val="000000"/>
              </w:rPr>
            </w:pPr>
          </w:p>
          <w:p w14:paraId="106BCE19" w14:textId="77777777" w:rsidR="003C2E18" w:rsidRDefault="003C2E18" w:rsidP="003C2E18">
            <w:pPr>
              <w:rPr>
                <w:color w:val="000000"/>
              </w:rPr>
            </w:pPr>
            <w:r>
              <w:rPr>
                <w:color w:val="000000"/>
              </w:rPr>
              <w:t>The SSBE achieves its mission by valuing:</w:t>
            </w:r>
          </w:p>
          <w:p w14:paraId="12CE4377" w14:textId="77777777" w:rsidR="003C2E18" w:rsidRDefault="003C2E18" w:rsidP="003C2E18">
            <w:pPr>
              <w:pStyle w:val="ListParagraph"/>
              <w:numPr>
                <w:ilvl w:val="0"/>
                <w:numId w:val="33"/>
              </w:numPr>
              <w:rPr>
                <w:rFonts w:eastAsia="Times New Roman"/>
              </w:rPr>
            </w:pPr>
            <w:r>
              <w:rPr>
                <w:rFonts w:eastAsia="Times New Roman"/>
              </w:rPr>
              <w:t>Talent development</w:t>
            </w:r>
          </w:p>
          <w:p w14:paraId="0DFEF06B" w14:textId="77777777" w:rsidR="003C2E18" w:rsidRDefault="003C2E18" w:rsidP="003C2E18">
            <w:pPr>
              <w:pStyle w:val="ListParagraph"/>
              <w:numPr>
                <w:ilvl w:val="0"/>
                <w:numId w:val="33"/>
              </w:numPr>
              <w:rPr>
                <w:rFonts w:eastAsia="Times New Roman"/>
              </w:rPr>
            </w:pPr>
            <w:r>
              <w:rPr>
                <w:rFonts w:eastAsia="Times New Roman"/>
                <w:color w:val="000000"/>
              </w:rPr>
              <w:t>Lifelong learning</w:t>
            </w:r>
          </w:p>
          <w:p w14:paraId="0859F797" w14:textId="77777777" w:rsidR="003C2E18" w:rsidRDefault="003C2E18" w:rsidP="003C2E18">
            <w:pPr>
              <w:pStyle w:val="ListParagraph"/>
              <w:numPr>
                <w:ilvl w:val="0"/>
                <w:numId w:val="33"/>
              </w:numPr>
              <w:rPr>
                <w:rFonts w:eastAsia="Times New Roman"/>
              </w:rPr>
            </w:pPr>
            <w:r>
              <w:rPr>
                <w:rFonts w:eastAsia="Times New Roman"/>
                <w:color w:val="000000"/>
              </w:rPr>
              <w:t>Career preparation</w:t>
            </w:r>
          </w:p>
          <w:p w14:paraId="7E7C109A" w14:textId="77777777" w:rsidR="003C2E18" w:rsidRDefault="003C2E18" w:rsidP="003C2E18">
            <w:pPr>
              <w:pStyle w:val="ListParagraph"/>
              <w:numPr>
                <w:ilvl w:val="0"/>
                <w:numId w:val="33"/>
              </w:numPr>
              <w:rPr>
                <w:rFonts w:eastAsia="Times New Roman"/>
              </w:rPr>
            </w:pPr>
            <w:r>
              <w:rPr>
                <w:rFonts w:eastAsia="Times New Roman"/>
                <w:color w:val="000000"/>
              </w:rPr>
              <w:t>On the job experiences</w:t>
            </w:r>
          </w:p>
          <w:p w14:paraId="7895DF59" w14:textId="77777777" w:rsidR="003C2E18" w:rsidRDefault="003C2E18" w:rsidP="003C2E18">
            <w:pPr>
              <w:pStyle w:val="ListParagraph"/>
              <w:numPr>
                <w:ilvl w:val="0"/>
                <w:numId w:val="33"/>
              </w:numPr>
              <w:rPr>
                <w:rFonts w:eastAsia="Times New Roman"/>
              </w:rPr>
            </w:pPr>
            <w:r>
              <w:rPr>
                <w:rFonts w:eastAsia="Times New Roman"/>
                <w:color w:val="000000"/>
              </w:rPr>
              <w:t>Community outreach</w:t>
            </w:r>
          </w:p>
          <w:p w14:paraId="28A65FD4" w14:textId="77777777" w:rsidR="003C2E18" w:rsidRDefault="003C2E18" w:rsidP="003C2E18">
            <w:pPr>
              <w:pStyle w:val="ListParagraph"/>
              <w:numPr>
                <w:ilvl w:val="0"/>
                <w:numId w:val="33"/>
              </w:numPr>
              <w:rPr>
                <w:rFonts w:eastAsia="Times New Roman"/>
              </w:rPr>
            </w:pPr>
            <w:r>
              <w:rPr>
                <w:rFonts w:eastAsia="Times New Roman"/>
                <w:color w:val="000000"/>
              </w:rPr>
              <w:t>Regional partnerships</w:t>
            </w:r>
          </w:p>
          <w:p w14:paraId="087E27DB" w14:textId="39DF9D21" w:rsidR="00FE4722" w:rsidRPr="003336AE" w:rsidRDefault="003C2E18" w:rsidP="003C2E18">
            <w:pPr>
              <w:pStyle w:val="ListParagraph"/>
              <w:numPr>
                <w:ilvl w:val="0"/>
                <w:numId w:val="1"/>
              </w:numPr>
              <w:contextualSpacing w:val="0"/>
              <w:rPr>
                <w:szCs w:val="23"/>
              </w:rPr>
            </w:pPr>
            <w:r>
              <w:rPr>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72EAD044" w:rsidR="00FE4722" w:rsidRPr="00233E54" w:rsidRDefault="003C2E18" w:rsidP="00FE4722">
            <w:pPr>
              <w:pStyle w:val="Style2"/>
              <w:tabs>
                <w:tab w:val="left" w:pos="720"/>
              </w:tabs>
              <w:spacing w:after="0"/>
              <w:rPr>
                <w:sz w:val="22"/>
                <w:szCs w:val="22"/>
              </w:rPr>
            </w:pPr>
            <w:r w:rsidRPr="003C2E18">
              <w:rPr>
                <w:rFonts w:ascii="Calibri" w:eastAsia="Calibri" w:hAnsi="Calibri"/>
                <w:sz w:val="22"/>
                <w:szCs w:val="22"/>
                <w:lang w:eastAsia="en-US"/>
              </w:rPr>
              <w:t>SSBE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6047A27F" w14:textId="681D35DD"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4300C8E4" w14:textId="77777777" w:rsidR="005559AF" w:rsidRDefault="00C22CD1" w:rsidP="000F3624">
            <w:pPr>
              <w:rPr>
                <w:rFonts w:cstheme="minorHAnsi"/>
              </w:rPr>
            </w:pPr>
            <w:r>
              <w:rPr>
                <w:rFonts w:cstheme="minorHAnsi"/>
              </w:rPr>
              <w:t>Asynchronous</w:t>
            </w:r>
            <w:r w:rsidR="00A23896">
              <w:rPr>
                <w:rFonts w:cstheme="minorHAnsi"/>
              </w:rPr>
              <w:t xml:space="preserve"> </w:t>
            </w:r>
            <w:r>
              <w:rPr>
                <w:rFonts w:cstheme="minorHAnsi"/>
              </w:rPr>
              <w:t xml:space="preserve">(the course is </w:t>
            </w:r>
            <w:r w:rsidR="00A23896">
              <w:rPr>
                <w:rFonts w:cstheme="minorHAnsi"/>
              </w:rPr>
              <w:t>100% online</w:t>
            </w:r>
            <w:r>
              <w:rPr>
                <w:rFonts w:cstheme="minorHAnsi"/>
              </w:rPr>
              <w:t>) – attendance is based on participation through weekly modules.</w:t>
            </w:r>
          </w:p>
          <w:p w14:paraId="3B726290" w14:textId="77777777" w:rsidR="003C2E18" w:rsidRDefault="003C2E18" w:rsidP="000F3624">
            <w:pPr>
              <w:rPr>
                <w:rFonts w:cstheme="minorHAnsi"/>
              </w:rPr>
            </w:pPr>
          </w:p>
          <w:p w14:paraId="20E5BCB7" w14:textId="4964C5D5" w:rsidR="003C2E18" w:rsidRPr="003C2E18" w:rsidRDefault="003C2E18" w:rsidP="000F3624">
            <w:pPr>
              <w:rPr>
                <w:rFonts w:cstheme="minorHAnsi"/>
                <w:b/>
                <w:bCs/>
              </w:rPr>
            </w:pPr>
            <w:r w:rsidRPr="003C2E18">
              <w:rPr>
                <w:rFonts w:cstheme="minorHAnsi"/>
                <w:b/>
                <w:bCs/>
              </w:rPr>
              <w:t>Students must complete an assignment within the first 2 weeks of class to prevent being dropped due to lack of attendance.</w:t>
            </w:r>
          </w:p>
          <w:p w14:paraId="71CC3AF8" w14:textId="77777777" w:rsidR="00C22CD1" w:rsidRDefault="00C22CD1" w:rsidP="000F3624">
            <w:pPr>
              <w:rPr>
                <w:rFonts w:cstheme="minorHAnsi"/>
              </w:rPr>
            </w:pPr>
          </w:p>
          <w:p w14:paraId="46770A52" w14:textId="5CCA3C9F" w:rsidR="00C22CD1" w:rsidRDefault="00C22CD1" w:rsidP="000F3624">
            <w:pPr>
              <w:rPr>
                <w:rFonts w:cstheme="minorHAnsi"/>
              </w:rPr>
            </w:pPr>
            <w:r>
              <w:rPr>
                <w:rFonts w:cstheme="minorHAnsi"/>
              </w:rPr>
              <w:t>There is a mandatory Zoom meeting during the course (</w:t>
            </w:r>
            <w:r w:rsidR="003C2E18">
              <w:rPr>
                <w:rFonts w:cstheme="minorHAnsi"/>
              </w:rPr>
              <w:t xml:space="preserve">week of October 9) </w:t>
            </w:r>
            <w:r>
              <w:rPr>
                <w:rFonts w:cstheme="minorHAnsi"/>
              </w:rPr>
              <w:t xml:space="preserve"> and various days of the week and times of day will be provided to meet student needs. If you are unable to attend the Zoom session, please contact me via email </w:t>
            </w:r>
            <w:r w:rsidR="003C2E18">
              <w:rPr>
                <w:rFonts w:cstheme="minorHAnsi"/>
              </w:rPr>
              <w:t>prior to October 9.</w:t>
            </w:r>
          </w:p>
          <w:p w14:paraId="6B545B3F" w14:textId="77777777" w:rsidR="003C2E18" w:rsidRDefault="003C2E18" w:rsidP="000F3624">
            <w:pPr>
              <w:rPr>
                <w:rFonts w:cstheme="minorHAnsi"/>
              </w:rPr>
            </w:pPr>
          </w:p>
          <w:p w14:paraId="0AB1AFBC" w14:textId="74C1D525" w:rsidR="003C2E18" w:rsidRPr="002F7E51" w:rsidRDefault="003C2E18" w:rsidP="000F3624">
            <w:pPr>
              <w:rPr>
                <w:rFonts w:cstheme="minorHAnsi"/>
              </w:rPr>
            </w:pP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309D4B08" w14:textId="2AE34885" w:rsidR="00ED0306" w:rsidRDefault="00ED0306" w:rsidP="000F3624">
            <w:pPr>
              <w:rPr>
                <w:rFonts w:cstheme="minorHAnsi"/>
              </w:rPr>
            </w:pPr>
            <w:r>
              <w:rPr>
                <w:rFonts w:cstheme="minorHAnsi"/>
              </w:rPr>
              <w:t>Note the due dates for assignments that are listed below. You can work ahead if you’d like!</w:t>
            </w:r>
          </w:p>
          <w:p w14:paraId="5352607E" w14:textId="77777777" w:rsidR="00ED0306" w:rsidRDefault="00ED0306" w:rsidP="000F3624">
            <w:pPr>
              <w:rPr>
                <w:rFonts w:cstheme="minorHAnsi"/>
              </w:rPr>
            </w:pPr>
          </w:p>
          <w:p w14:paraId="17C88C41" w14:textId="5A2F4CC1" w:rsidR="00ED0306" w:rsidRDefault="00ED0306" w:rsidP="000F3624">
            <w:pPr>
              <w:rPr>
                <w:rFonts w:cstheme="minorHAnsi"/>
              </w:rPr>
            </w:pPr>
            <w:r>
              <w:rPr>
                <w:rFonts w:cstheme="minorHAnsi"/>
              </w:rPr>
              <w:t>All assignments are due on Sundays by midnight (CST). If there is any situation that is affecting your ability to turn in work on time, please let me know.</w:t>
            </w:r>
          </w:p>
          <w:p w14:paraId="717F007F" w14:textId="77777777" w:rsidR="00ED0306" w:rsidRDefault="00ED0306" w:rsidP="000F3624">
            <w:pPr>
              <w:rPr>
                <w:rFonts w:cstheme="minorHAnsi"/>
              </w:rPr>
            </w:pPr>
          </w:p>
          <w:p w14:paraId="0ADD89EC" w14:textId="589AC2A7" w:rsidR="00ED0306" w:rsidRDefault="006C58CC" w:rsidP="000F3624">
            <w:pPr>
              <w:rPr>
                <w:rFonts w:cstheme="minorHAnsi"/>
              </w:rPr>
            </w:pPr>
            <w:r>
              <w:rPr>
                <w:rFonts w:cstheme="minorHAnsi"/>
              </w:rPr>
              <w:t xml:space="preserve">Any work that is </w:t>
            </w:r>
            <w:r w:rsidR="00ED0306">
              <w:rPr>
                <w:rFonts w:cstheme="minorHAnsi"/>
              </w:rPr>
              <w:t>more than</w:t>
            </w:r>
            <w:r>
              <w:rPr>
                <w:rFonts w:cstheme="minorHAnsi"/>
              </w:rPr>
              <w:t xml:space="preserve"> 5 days late will </w:t>
            </w:r>
            <w:r w:rsidR="00ED0306">
              <w:rPr>
                <w:rFonts w:cstheme="minorHAnsi"/>
              </w:rPr>
              <w:t xml:space="preserve">be assessed a </w:t>
            </w:r>
            <w:r w:rsidR="00276D9A">
              <w:rPr>
                <w:rFonts w:cstheme="minorHAnsi"/>
              </w:rPr>
              <w:t>30</w:t>
            </w:r>
            <w:r w:rsidR="00ED0306">
              <w:rPr>
                <w:rFonts w:cstheme="minorHAnsi"/>
              </w:rPr>
              <w:t>% deduction</w:t>
            </w:r>
            <w:r w:rsidR="003C2E18">
              <w:rPr>
                <w:rFonts w:cstheme="minorHAnsi"/>
              </w:rPr>
              <w:t>. In other words, the most you can earn on an assignment submitted 5 or more days late is 70%.</w:t>
            </w:r>
            <w:r>
              <w:rPr>
                <w:rFonts w:cstheme="minorHAnsi"/>
              </w:rPr>
              <w:t xml:space="preserve"> </w:t>
            </w:r>
          </w:p>
          <w:p w14:paraId="74C49D9C" w14:textId="77777777" w:rsidR="00ED0306" w:rsidRDefault="00ED0306" w:rsidP="000F3624">
            <w:pPr>
              <w:rPr>
                <w:rFonts w:cstheme="minorHAnsi"/>
                <w:b/>
                <w:bCs/>
              </w:rPr>
            </w:pPr>
          </w:p>
          <w:p w14:paraId="15F7BDEE" w14:textId="1B0A49F9" w:rsidR="007D0B4D" w:rsidRPr="006C58CC" w:rsidRDefault="006C58CC" w:rsidP="000F3624">
            <w:pPr>
              <w:rPr>
                <w:rFonts w:cstheme="minorHAnsi"/>
                <w:b/>
                <w:bCs/>
              </w:rPr>
            </w:pPr>
            <w:r>
              <w:rPr>
                <w:rFonts w:cstheme="minorHAnsi"/>
                <w:b/>
                <w:bCs/>
              </w:rPr>
              <w:t>If you have an extenuating circumstance that requires you to submit an assignment more than 5 days late, please contact me and we will determine a way forward.</w:t>
            </w:r>
            <w:r w:rsidR="00ED0306">
              <w:rPr>
                <w:rFonts w:cstheme="minorHAnsi"/>
                <w:b/>
                <w:bCs/>
              </w:rPr>
              <w:t xml:space="preserve"> Your academic success is my top priority.</w:t>
            </w:r>
          </w:p>
        </w:tc>
      </w:tr>
    </w:tbl>
    <w:p w14:paraId="1B47C154" w14:textId="79226B63" w:rsidR="007D0B4D" w:rsidRPr="002F7E51" w:rsidRDefault="007D0B4D" w:rsidP="004706F5">
      <w:pPr>
        <w:pStyle w:val="Heading2"/>
      </w:pPr>
      <w:r>
        <w:t>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59F293E6" w:rsidR="00C815B7" w:rsidRPr="00BB167C" w:rsidRDefault="00C815B7" w:rsidP="00C815B7">
            <w:pPr>
              <w:rPr>
                <w:rFonts w:cstheme="minorHAnsi"/>
              </w:rPr>
            </w:pPr>
            <w:r w:rsidRPr="00BB167C">
              <w:rPr>
                <w:rFonts w:cstheme="minorHAnsi"/>
              </w:rPr>
              <w:t>Netiquette is a set of rules for behaving properly during online components of a UWSP course. As the instructor, it is my goal to provide a safe and nurturing learning environment for all students. Therefore, breaches of Netiquette are defined as any behaviors that are disruptive to the learning environment. The following examples provide a foundational description of Netiquette and breaches thereof:</w:t>
            </w:r>
          </w:p>
          <w:p w14:paraId="0AE78E91" w14:textId="77777777" w:rsidR="00C815B7" w:rsidRPr="00BB167C" w:rsidRDefault="00C815B7" w:rsidP="00C815B7">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705502CD" w14:textId="41DB3E6F" w:rsidR="00C815B7" w:rsidRPr="00BB167C" w:rsidRDefault="00C815B7" w:rsidP="00C815B7">
            <w:pPr>
              <w:rPr>
                <w:rFonts w:cstheme="minorHAnsi"/>
              </w:rPr>
            </w:pPr>
            <w:r w:rsidRPr="00BB167C">
              <w:rPr>
                <w:rFonts w:cstheme="minorHAnsi"/>
              </w:rPr>
              <w:t>• Side discussions (on-campus or online</w:t>
            </w:r>
            <w:r w:rsidR="00740A82">
              <w:rPr>
                <w:rFonts w:cstheme="minorHAnsi"/>
              </w:rPr>
              <w:t>)</w:t>
            </w:r>
            <w:r w:rsidRPr="00BB167C">
              <w:rPr>
                <w:rFonts w:cstheme="minorHAnsi"/>
              </w:rPr>
              <w:t xml:space="preserve"> and abusive language is considered disruptive behavior.</w:t>
            </w:r>
          </w:p>
          <w:p w14:paraId="67CB2876" w14:textId="026C1740" w:rsidR="00C815B7" w:rsidRPr="00BB167C" w:rsidRDefault="00C815B7" w:rsidP="00C815B7">
            <w:pPr>
              <w:rPr>
                <w:rFonts w:cstheme="minorHAnsi"/>
              </w:rPr>
            </w:pPr>
            <w:r w:rsidRPr="00BB167C">
              <w:rPr>
                <w:rFonts w:cstheme="minorHAnsi"/>
              </w:rPr>
              <w:t>• No profane language, no verbal or physical threats, no intimidation of any kind.</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 xml:space="preserve">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w:t>
            </w:r>
            <w:r w:rsidRPr="00BB167C">
              <w:rPr>
                <w:rFonts w:cstheme="minorHAnsi"/>
              </w:rPr>
              <w:lastRenderedPageBreak/>
              <w:t>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05A73308" w14:textId="77777777" w:rsidR="00ED0306" w:rsidRDefault="00ED0306" w:rsidP="00ED0306"/>
    <w:p w14:paraId="4AA49FDD" w14:textId="77777777" w:rsidR="0016301C" w:rsidRDefault="0016301C" w:rsidP="00ED0306"/>
    <w:p w14:paraId="0B845465" w14:textId="77777777" w:rsidR="0016301C" w:rsidRDefault="0016301C" w:rsidP="00ED0306"/>
    <w:p w14:paraId="394E72A2" w14:textId="77777777" w:rsidR="0016301C" w:rsidRDefault="0016301C" w:rsidP="00ED0306"/>
    <w:p w14:paraId="5BF92DB0" w14:textId="2966F2BB" w:rsidR="0016301C" w:rsidRPr="00ED0306" w:rsidRDefault="0016301C" w:rsidP="00ED0306">
      <w:r>
        <w:br w:type="page"/>
      </w:r>
    </w:p>
    <w:p w14:paraId="0C343238" w14:textId="066C64AF" w:rsidR="00ED0306" w:rsidRDefault="00671C88" w:rsidP="00ED0306">
      <w:pPr>
        <w:pStyle w:val="Heading2"/>
      </w:pPr>
      <w:r>
        <w:lastRenderedPageBreak/>
        <w:t>Grading Notes</w:t>
      </w:r>
      <w:r w:rsidR="00ED0306">
        <w:t xml:space="preserve"> – Assignments and Percentages</w:t>
      </w:r>
    </w:p>
    <w:p w14:paraId="6ED66137" w14:textId="077726A2" w:rsidR="00ED0306" w:rsidRDefault="00ED0306" w:rsidP="00ED0306">
      <w:r>
        <w:t xml:space="preserve">All assignments are due on Sunday nights by midnight. </w:t>
      </w:r>
    </w:p>
    <w:tbl>
      <w:tblPr>
        <w:tblStyle w:val="TableGrid"/>
        <w:tblW w:w="9768" w:type="dxa"/>
        <w:tblLook w:val="04A0" w:firstRow="1" w:lastRow="0" w:firstColumn="1" w:lastColumn="0" w:noHBand="0" w:noVBand="1"/>
      </w:tblPr>
      <w:tblGrid>
        <w:gridCol w:w="1345"/>
        <w:gridCol w:w="5232"/>
        <w:gridCol w:w="1608"/>
        <w:gridCol w:w="1583"/>
      </w:tblGrid>
      <w:tr w:rsidR="00ED0306" w14:paraId="5C4D42E5" w14:textId="77777777" w:rsidTr="00ED0306">
        <w:trPr>
          <w:trHeight w:val="817"/>
        </w:trPr>
        <w:tc>
          <w:tcPr>
            <w:tcW w:w="1345" w:type="dxa"/>
          </w:tcPr>
          <w:p w14:paraId="5D93A09F" w14:textId="7DFC0976" w:rsidR="00ED0306" w:rsidRPr="00ED0306" w:rsidRDefault="00ED0306" w:rsidP="00ED0306">
            <w:pPr>
              <w:rPr>
                <w:b/>
                <w:bCs/>
              </w:rPr>
            </w:pPr>
            <w:r>
              <w:rPr>
                <w:b/>
                <w:bCs/>
              </w:rPr>
              <w:t>Assignment Group</w:t>
            </w:r>
          </w:p>
        </w:tc>
        <w:tc>
          <w:tcPr>
            <w:tcW w:w="5232" w:type="dxa"/>
          </w:tcPr>
          <w:p w14:paraId="0385CD88" w14:textId="223D512B" w:rsidR="00ED0306" w:rsidRPr="00ED0306" w:rsidRDefault="00ED0306" w:rsidP="00ED0306">
            <w:pPr>
              <w:rPr>
                <w:b/>
                <w:bCs/>
              </w:rPr>
            </w:pPr>
            <w:r>
              <w:rPr>
                <w:b/>
                <w:bCs/>
              </w:rPr>
              <w:t>Description</w:t>
            </w:r>
          </w:p>
        </w:tc>
        <w:tc>
          <w:tcPr>
            <w:tcW w:w="1608" w:type="dxa"/>
          </w:tcPr>
          <w:p w14:paraId="2023A6F6" w14:textId="5DECEBAB" w:rsidR="00ED0306" w:rsidRDefault="00ED0306" w:rsidP="00ED0306">
            <w:pPr>
              <w:rPr>
                <w:b/>
                <w:bCs/>
              </w:rPr>
            </w:pPr>
            <w:r>
              <w:rPr>
                <w:b/>
                <w:bCs/>
              </w:rPr>
              <w:t>Due Dates</w:t>
            </w:r>
          </w:p>
        </w:tc>
        <w:tc>
          <w:tcPr>
            <w:tcW w:w="1583" w:type="dxa"/>
          </w:tcPr>
          <w:p w14:paraId="3F2A7EBF" w14:textId="3ABA8240" w:rsidR="00ED0306" w:rsidRPr="00ED0306" w:rsidRDefault="00ED0306" w:rsidP="00ED0306">
            <w:pPr>
              <w:rPr>
                <w:b/>
                <w:bCs/>
              </w:rPr>
            </w:pPr>
            <w:r>
              <w:rPr>
                <w:b/>
                <w:bCs/>
              </w:rPr>
              <w:t>Total Percentage of Final Grade</w:t>
            </w:r>
          </w:p>
        </w:tc>
      </w:tr>
      <w:tr w:rsidR="00ED0306" w14:paraId="63AD7455" w14:textId="77777777" w:rsidTr="00ED0306">
        <w:trPr>
          <w:trHeight w:val="5912"/>
        </w:trPr>
        <w:tc>
          <w:tcPr>
            <w:tcW w:w="1345" w:type="dxa"/>
          </w:tcPr>
          <w:p w14:paraId="43925C0E" w14:textId="444405EE" w:rsidR="00ED0306" w:rsidRPr="00ED0306" w:rsidRDefault="00ED0306" w:rsidP="00ED0306">
            <w:r>
              <w:t>Discussion Boards</w:t>
            </w:r>
          </w:p>
        </w:tc>
        <w:tc>
          <w:tcPr>
            <w:tcW w:w="5232" w:type="dxa"/>
          </w:tcPr>
          <w:p w14:paraId="71E6A41C" w14:textId="77777777" w:rsidR="00ED0306" w:rsidRPr="00ED0306" w:rsidRDefault="00ED0306" w:rsidP="00ED0306">
            <w:pPr>
              <w:pStyle w:val="ListParagraph"/>
              <w:numPr>
                <w:ilvl w:val="0"/>
                <w:numId w:val="32"/>
              </w:numPr>
              <w:spacing w:line="276" w:lineRule="auto"/>
              <w:rPr>
                <w:rFonts w:cstheme="minorHAnsi"/>
              </w:rPr>
            </w:pPr>
            <w:r w:rsidRPr="00ED0306">
              <w:rPr>
                <w:rFonts w:cstheme="minorHAnsi"/>
              </w:rPr>
              <w:t xml:space="preserve">Students will post a minimum of three (3) times per week in the Discussion Boards. </w:t>
            </w:r>
          </w:p>
          <w:p w14:paraId="3832AEB3" w14:textId="3301D644" w:rsidR="00ED0306" w:rsidRPr="00ED0306" w:rsidRDefault="00ED0306" w:rsidP="00ED0306">
            <w:pPr>
              <w:pStyle w:val="ListParagraph"/>
              <w:numPr>
                <w:ilvl w:val="0"/>
                <w:numId w:val="32"/>
              </w:numPr>
              <w:spacing w:after="80" w:line="276" w:lineRule="auto"/>
              <w:rPr>
                <w:rFonts w:cstheme="minorHAnsi"/>
              </w:rPr>
            </w:pPr>
            <w:r w:rsidRPr="00ED0306">
              <w:rPr>
                <w:rFonts w:cstheme="minorHAnsi"/>
              </w:rPr>
              <w:t xml:space="preserve">All Discussion Boards will run for two weeks – the first week will be your initial three (3) posts, responding to the discussion questions and will be due the </w:t>
            </w:r>
            <w:r w:rsidRPr="00ED0306">
              <w:rPr>
                <w:rFonts w:cstheme="minorHAnsi"/>
                <w:b/>
                <w:bCs/>
              </w:rPr>
              <w:t>first Sunday by midnight</w:t>
            </w:r>
            <w:r w:rsidRPr="00ED0306">
              <w:rPr>
                <w:rFonts w:cstheme="minorHAnsi"/>
              </w:rPr>
              <w:t xml:space="preserve">. The second week you will participate in others’ threads, a minimum of three (3) times, due the </w:t>
            </w:r>
            <w:r w:rsidRPr="00ED0306">
              <w:rPr>
                <w:rFonts w:cstheme="minorHAnsi"/>
                <w:b/>
                <w:bCs/>
              </w:rPr>
              <w:t>second Sunday by midnight</w:t>
            </w:r>
            <w:r w:rsidRPr="00ED0306">
              <w:rPr>
                <w:rFonts w:cstheme="minorHAnsi"/>
              </w:rPr>
              <w:t xml:space="preserve">. </w:t>
            </w:r>
            <w:r w:rsidRPr="00ED0306">
              <w:rPr>
                <w:rFonts w:cstheme="minorHAnsi"/>
                <w:b/>
                <w:bCs/>
              </w:rPr>
              <w:t>CANVAS ONLY SHOWS THE SECOND SUNDAY DUE DATE, SO BE CAREFUL NOT TO MISS THE FIRST WEEK DEADLINE!</w:t>
            </w:r>
            <w:r w:rsidRPr="00ED0306">
              <w:rPr>
                <w:rFonts w:cstheme="minorHAnsi"/>
              </w:rPr>
              <w:t xml:space="preserve"> </w:t>
            </w:r>
          </w:p>
          <w:p w14:paraId="0B64CB7E" w14:textId="77777777" w:rsidR="00ED0306" w:rsidRPr="006C58CC" w:rsidRDefault="00ED0306" w:rsidP="00ED0306">
            <w:pPr>
              <w:spacing w:after="80" w:line="276" w:lineRule="auto"/>
              <w:rPr>
                <w:rFonts w:cstheme="minorHAnsi"/>
              </w:rPr>
            </w:pPr>
            <w:r w:rsidRPr="006C58CC">
              <w:rPr>
                <w:rFonts w:cstheme="minorHAnsi"/>
              </w:rPr>
              <w:t>The ideal post (whether an original post or response post) will contain the following:</w:t>
            </w:r>
          </w:p>
          <w:p w14:paraId="34DF58AC" w14:textId="77777777" w:rsidR="00ED0306" w:rsidRPr="006C58CC" w:rsidRDefault="00ED0306" w:rsidP="00ED0306">
            <w:pPr>
              <w:pStyle w:val="ListParagraph"/>
              <w:numPr>
                <w:ilvl w:val="0"/>
                <w:numId w:val="30"/>
              </w:numPr>
              <w:spacing w:after="80" w:line="276" w:lineRule="auto"/>
              <w:rPr>
                <w:rFonts w:cstheme="minorHAnsi"/>
              </w:rPr>
            </w:pPr>
            <w:r w:rsidRPr="006C58CC">
              <w:rPr>
                <w:rFonts w:cstheme="minorHAnsi"/>
              </w:rPr>
              <w:t>A minimum of eighty (80) words, with proper punctuation, spelling and grammar</w:t>
            </w:r>
          </w:p>
          <w:p w14:paraId="7759854A" w14:textId="77777777" w:rsidR="00ED0306" w:rsidRPr="006C58CC" w:rsidRDefault="00ED0306" w:rsidP="00ED0306">
            <w:pPr>
              <w:pStyle w:val="ListParagraph"/>
              <w:numPr>
                <w:ilvl w:val="0"/>
                <w:numId w:val="30"/>
              </w:numPr>
              <w:spacing w:after="80" w:line="276" w:lineRule="auto"/>
              <w:rPr>
                <w:rFonts w:cstheme="minorHAnsi"/>
              </w:rPr>
            </w:pPr>
            <w:r w:rsidRPr="006C58CC">
              <w:rPr>
                <w:rFonts w:cstheme="minorHAnsi"/>
              </w:rPr>
              <w:t>Contains rich information that you have learned through readings and/or research</w:t>
            </w:r>
          </w:p>
          <w:p w14:paraId="405B5AAC" w14:textId="77777777" w:rsidR="00ED0306" w:rsidRPr="006C58CC" w:rsidRDefault="00ED0306" w:rsidP="00ED0306">
            <w:pPr>
              <w:pStyle w:val="ListParagraph"/>
              <w:numPr>
                <w:ilvl w:val="0"/>
                <w:numId w:val="30"/>
              </w:numPr>
              <w:spacing w:after="80" w:line="276" w:lineRule="auto"/>
              <w:rPr>
                <w:rFonts w:cstheme="minorHAnsi"/>
              </w:rPr>
            </w:pPr>
            <w:r w:rsidRPr="006C58CC">
              <w:rPr>
                <w:rFonts w:cstheme="minorHAnsi"/>
              </w:rPr>
              <w:t>Contains your own original insights and analysis</w:t>
            </w:r>
          </w:p>
          <w:p w14:paraId="60E26584" w14:textId="0AF70B38" w:rsidR="00ED0306" w:rsidRPr="00ED0306" w:rsidRDefault="00ED0306" w:rsidP="00ED0306">
            <w:pPr>
              <w:pStyle w:val="ListParagraph"/>
              <w:numPr>
                <w:ilvl w:val="0"/>
                <w:numId w:val="30"/>
              </w:numPr>
              <w:spacing w:after="80" w:line="276" w:lineRule="auto"/>
              <w:rPr>
                <w:rFonts w:cstheme="minorHAnsi"/>
              </w:rPr>
            </w:pPr>
            <w:r w:rsidRPr="006C58CC">
              <w:rPr>
                <w:rFonts w:cstheme="minorHAnsi"/>
              </w:rPr>
              <w:t>Makes connections to previous or current course content and/or real-life scenarios</w:t>
            </w:r>
          </w:p>
        </w:tc>
        <w:tc>
          <w:tcPr>
            <w:tcW w:w="1608" w:type="dxa"/>
          </w:tcPr>
          <w:p w14:paraId="41643BC2" w14:textId="37E6EEF6" w:rsidR="00ED0306" w:rsidRPr="00ED0306" w:rsidRDefault="00ED0306" w:rsidP="00ED0306">
            <w:r>
              <w:rPr>
                <w:b/>
                <w:bCs/>
              </w:rPr>
              <w:t xml:space="preserve">EVERY </w:t>
            </w:r>
            <w:r>
              <w:t>Sunday by midnight (starting September 10)</w:t>
            </w:r>
          </w:p>
        </w:tc>
        <w:tc>
          <w:tcPr>
            <w:tcW w:w="1583" w:type="dxa"/>
          </w:tcPr>
          <w:p w14:paraId="685D7063" w14:textId="2D169D87" w:rsidR="00ED0306" w:rsidRPr="00ED0306" w:rsidRDefault="00ED0306" w:rsidP="00ED0306">
            <w:r w:rsidRPr="00ED0306">
              <w:t>40%</w:t>
            </w:r>
          </w:p>
        </w:tc>
      </w:tr>
      <w:tr w:rsidR="00ED0306" w14:paraId="734A81FB" w14:textId="77777777" w:rsidTr="00ED0306">
        <w:trPr>
          <w:trHeight w:val="268"/>
        </w:trPr>
        <w:tc>
          <w:tcPr>
            <w:tcW w:w="1345" w:type="dxa"/>
          </w:tcPr>
          <w:p w14:paraId="3B3388A5" w14:textId="641BE601" w:rsidR="00ED0306" w:rsidRPr="00ED0306" w:rsidRDefault="00ED0306" w:rsidP="00ED0306">
            <w:r>
              <w:t>Ethical Scenario Papers (3)</w:t>
            </w:r>
          </w:p>
        </w:tc>
        <w:tc>
          <w:tcPr>
            <w:tcW w:w="5232" w:type="dxa"/>
          </w:tcPr>
          <w:p w14:paraId="203C0D43" w14:textId="6922AB00" w:rsidR="00ED0306" w:rsidRPr="006C58CC" w:rsidRDefault="00ED0306" w:rsidP="00ED0306">
            <w:pPr>
              <w:spacing w:line="276" w:lineRule="auto"/>
              <w:rPr>
                <w:rFonts w:cstheme="minorHAnsi"/>
              </w:rPr>
            </w:pPr>
            <w:r w:rsidRPr="006C58CC">
              <w:rPr>
                <w:rFonts w:cstheme="minorHAnsi"/>
              </w:rPr>
              <w:t>Students will compose three papers (single-spaced, 1-2 pages each) in response to ethical scenarios. See Canvas for details on requirements.</w:t>
            </w:r>
          </w:p>
          <w:p w14:paraId="430DFF27" w14:textId="77777777" w:rsidR="00ED0306" w:rsidRPr="00ED0306" w:rsidRDefault="00ED0306" w:rsidP="00ED0306"/>
        </w:tc>
        <w:tc>
          <w:tcPr>
            <w:tcW w:w="1608" w:type="dxa"/>
          </w:tcPr>
          <w:p w14:paraId="6050A938" w14:textId="77777777" w:rsidR="00ED0306" w:rsidRDefault="00ED0306" w:rsidP="00ED0306">
            <w:r>
              <w:t>September 24</w:t>
            </w:r>
          </w:p>
          <w:p w14:paraId="6463CE4C" w14:textId="77777777" w:rsidR="00ED0306" w:rsidRDefault="00ED0306" w:rsidP="00ED0306">
            <w:r>
              <w:t>October 8</w:t>
            </w:r>
          </w:p>
          <w:p w14:paraId="454633E3" w14:textId="6627E599" w:rsidR="00ED0306" w:rsidRPr="00ED0306" w:rsidRDefault="00ED0306" w:rsidP="00ED0306">
            <w:r>
              <w:t>October 22</w:t>
            </w:r>
          </w:p>
        </w:tc>
        <w:tc>
          <w:tcPr>
            <w:tcW w:w="1583" w:type="dxa"/>
          </w:tcPr>
          <w:p w14:paraId="0B025383" w14:textId="7E5FED0F" w:rsidR="00ED0306" w:rsidRPr="00ED0306" w:rsidRDefault="00ED0306" w:rsidP="00ED0306">
            <w:r>
              <w:t>15%</w:t>
            </w:r>
          </w:p>
        </w:tc>
      </w:tr>
      <w:tr w:rsidR="00ED0306" w14:paraId="567F3909" w14:textId="77777777" w:rsidTr="00ED0306">
        <w:trPr>
          <w:trHeight w:val="268"/>
        </w:trPr>
        <w:tc>
          <w:tcPr>
            <w:tcW w:w="1345" w:type="dxa"/>
          </w:tcPr>
          <w:p w14:paraId="35BD4846" w14:textId="384BC61E" w:rsidR="00ED0306" w:rsidRDefault="00ED0306" w:rsidP="00ED0306">
            <w:r>
              <w:t>Ethics Orientation/ Training  Video</w:t>
            </w:r>
          </w:p>
        </w:tc>
        <w:tc>
          <w:tcPr>
            <w:tcW w:w="5232" w:type="dxa"/>
          </w:tcPr>
          <w:p w14:paraId="398A76CD" w14:textId="4AF192AE" w:rsidR="00ED0306" w:rsidRPr="006C58CC" w:rsidRDefault="00ED0306" w:rsidP="00ED0306">
            <w:pPr>
              <w:spacing w:line="276" w:lineRule="auto"/>
              <w:rPr>
                <w:rFonts w:cstheme="minorHAnsi"/>
              </w:rPr>
            </w:pPr>
            <w:r w:rsidRPr="006C58CC">
              <w:rPr>
                <w:rFonts w:cstheme="minorHAnsi"/>
              </w:rPr>
              <w:t>Students will prepare and record a 5-10 minute training video that covers your top takeaways from the course and how they can be applied in the workplace and in life. See Canvas for details on requirements.</w:t>
            </w:r>
          </w:p>
        </w:tc>
        <w:tc>
          <w:tcPr>
            <w:tcW w:w="1608" w:type="dxa"/>
          </w:tcPr>
          <w:p w14:paraId="0FFC7A5B" w14:textId="1B16AE7D" w:rsidR="00ED0306" w:rsidRDefault="00ED0306" w:rsidP="00ED0306">
            <w:r>
              <w:t>November 1</w:t>
            </w:r>
            <w:r w:rsidR="004D1C19">
              <w:t>9</w:t>
            </w:r>
          </w:p>
        </w:tc>
        <w:tc>
          <w:tcPr>
            <w:tcW w:w="1583" w:type="dxa"/>
          </w:tcPr>
          <w:p w14:paraId="6E135B7C" w14:textId="77777777" w:rsidR="00ED0306" w:rsidRDefault="00ED0306" w:rsidP="00ED0306">
            <w:r>
              <w:t>15%</w:t>
            </w:r>
          </w:p>
          <w:p w14:paraId="63EEAD67" w14:textId="05EC6C1A" w:rsidR="00ED0306" w:rsidRDefault="00ED0306" w:rsidP="00ED0306"/>
        </w:tc>
      </w:tr>
      <w:tr w:rsidR="00ED0306" w14:paraId="0FA761EF" w14:textId="77777777" w:rsidTr="00ED0306">
        <w:trPr>
          <w:trHeight w:val="268"/>
        </w:trPr>
        <w:tc>
          <w:tcPr>
            <w:tcW w:w="1345" w:type="dxa"/>
          </w:tcPr>
          <w:p w14:paraId="505D76DB" w14:textId="14D03482" w:rsidR="00ED0306" w:rsidRDefault="00ED0306" w:rsidP="00ED0306">
            <w:r>
              <w:t>Opposing Viewpoints (Final) Paper</w:t>
            </w:r>
          </w:p>
        </w:tc>
        <w:tc>
          <w:tcPr>
            <w:tcW w:w="5232" w:type="dxa"/>
          </w:tcPr>
          <w:p w14:paraId="2CA597EF" w14:textId="20F8141E" w:rsidR="00ED0306" w:rsidRPr="006C58CC" w:rsidRDefault="00ED0306" w:rsidP="00ED0306">
            <w:pPr>
              <w:spacing w:line="276" w:lineRule="auto"/>
              <w:rPr>
                <w:rFonts w:cstheme="minorHAnsi"/>
              </w:rPr>
            </w:pPr>
            <w:r w:rsidRPr="006C58CC">
              <w:rPr>
                <w:rFonts w:cstheme="minorHAnsi"/>
              </w:rPr>
              <w:t>Students will compose a 2-3 page, single-spaced paper based on reliable opposing resources concerning a controversial topic . See Canvas for details on requirements.</w:t>
            </w:r>
          </w:p>
        </w:tc>
        <w:tc>
          <w:tcPr>
            <w:tcW w:w="1608" w:type="dxa"/>
          </w:tcPr>
          <w:p w14:paraId="67C286A3" w14:textId="001F3F1C" w:rsidR="00ED0306" w:rsidRDefault="00ED0306" w:rsidP="00ED0306">
            <w:r>
              <w:t>December 10</w:t>
            </w:r>
          </w:p>
        </w:tc>
        <w:tc>
          <w:tcPr>
            <w:tcW w:w="1583" w:type="dxa"/>
          </w:tcPr>
          <w:p w14:paraId="2CB3FAC0" w14:textId="25D9CC72" w:rsidR="00ED0306" w:rsidRDefault="00ED0306" w:rsidP="00ED0306">
            <w:r>
              <w:t>15%</w:t>
            </w:r>
          </w:p>
        </w:tc>
      </w:tr>
      <w:tr w:rsidR="00ED0306" w14:paraId="071BB6BB" w14:textId="77777777" w:rsidTr="00ED0306">
        <w:trPr>
          <w:trHeight w:val="268"/>
        </w:trPr>
        <w:tc>
          <w:tcPr>
            <w:tcW w:w="1345" w:type="dxa"/>
          </w:tcPr>
          <w:p w14:paraId="751D8F9A" w14:textId="77235486" w:rsidR="00ED0306" w:rsidRDefault="00ED0306" w:rsidP="00ED0306">
            <w:r>
              <w:t>Weekly Reflection Journal</w:t>
            </w:r>
          </w:p>
        </w:tc>
        <w:tc>
          <w:tcPr>
            <w:tcW w:w="5232" w:type="dxa"/>
          </w:tcPr>
          <w:p w14:paraId="0A1AEE93" w14:textId="30FD2CCB" w:rsidR="00ED0306" w:rsidRPr="006C58CC" w:rsidRDefault="00ED0306" w:rsidP="00ED0306">
            <w:pPr>
              <w:spacing w:line="276" w:lineRule="auto"/>
              <w:rPr>
                <w:rFonts w:cstheme="minorHAnsi"/>
              </w:rPr>
            </w:pPr>
            <w:r>
              <w:rPr>
                <w:rFonts w:cstheme="minorHAnsi"/>
              </w:rPr>
              <w:t xml:space="preserve">Each week, </w:t>
            </w:r>
            <w:r w:rsidRPr="006C58CC">
              <w:rPr>
                <w:rFonts w:cstheme="minorHAnsi"/>
              </w:rPr>
              <w:t>students will compose a ½ (half) page, single-spaced journal entry reflecting on concepts learned through discussion, readings, videos, etc.</w:t>
            </w:r>
            <w:r>
              <w:rPr>
                <w:rFonts w:cstheme="minorHAnsi"/>
              </w:rPr>
              <w:t xml:space="preserve"> and </w:t>
            </w:r>
            <w:r>
              <w:rPr>
                <w:rFonts w:cstheme="minorHAnsi"/>
              </w:rPr>
              <w:lastRenderedPageBreak/>
              <w:t>how they apply to situations you encounter in your daily life.</w:t>
            </w:r>
            <w:r w:rsidRPr="006C58CC">
              <w:rPr>
                <w:rFonts w:cstheme="minorHAnsi"/>
              </w:rPr>
              <w:t xml:space="preserve"> The compilation of ALL journal entries will be submitted in Canvas at the end of the course. See Canvas for details on requirements.</w:t>
            </w:r>
          </w:p>
        </w:tc>
        <w:tc>
          <w:tcPr>
            <w:tcW w:w="1608" w:type="dxa"/>
          </w:tcPr>
          <w:p w14:paraId="463F38F8" w14:textId="67848FBF" w:rsidR="00ED0306" w:rsidRDefault="00ED0306" w:rsidP="00ED0306">
            <w:r>
              <w:lastRenderedPageBreak/>
              <w:t>December 15</w:t>
            </w:r>
          </w:p>
        </w:tc>
        <w:tc>
          <w:tcPr>
            <w:tcW w:w="1583" w:type="dxa"/>
          </w:tcPr>
          <w:p w14:paraId="02796B72" w14:textId="37C75E93" w:rsidR="00ED0306" w:rsidRDefault="00ED0306" w:rsidP="00ED0306">
            <w:r>
              <w:t>13%</w:t>
            </w:r>
          </w:p>
        </w:tc>
      </w:tr>
      <w:tr w:rsidR="00ED0306" w14:paraId="6CF78234" w14:textId="77777777" w:rsidTr="004A685D">
        <w:trPr>
          <w:trHeight w:val="268"/>
        </w:trPr>
        <w:tc>
          <w:tcPr>
            <w:tcW w:w="1345" w:type="dxa"/>
          </w:tcPr>
          <w:p w14:paraId="5ACB4340" w14:textId="77777777" w:rsidR="00ED0306" w:rsidRPr="00ED0306" w:rsidRDefault="00ED0306" w:rsidP="004A685D">
            <w:r>
              <w:t>Mandatory Zoom Pop-in</w:t>
            </w:r>
          </w:p>
        </w:tc>
        <w:tc>
          <w:tcPr>
            <w:tcW w:w="5232" w:type="dxa"/>
          </w:tcPr>
          <w:p w14:paraId="42DFE204" w14:textId="77777777" w:rsidR="00ED0306" w:rsidRPr="00ED0306" w:rsidRDefault="00ED0306" w:rsidP="004A685D">
            <w:pPr>
              <w:spacing w:line="276" w:lineRule="auto"/>
              <w:rPr>
                <w:rFonts w:cstheme="minorHAnsi"/>
              </w:rPr>
            </w:pPr>
            <w:r>
              <w:rPr>
                <w:rFonts w:cstheme="minorHAnsi"/>
              </w:rPr>
              <w:t>I will offer various days and times for you to pop into Zoom for 10 minutes at a time that works for you. This will happen around Week 6 of the semester and will help us get to know one another as well as allow me to answer questions students may have about the course.</w:t>
            </w:r>
          </w:p>
        </w:tc>
        <w:tc>
          <w:tcPr>
            <w:tcW w:w="1608" w:type="dxa"/>
          </w:tcPr>
          <w:p w14:paraId="21EE7F48" w14:textId="77777777" w:rsidR="00ED0306" w:rsidRPr="00ED0306" w:rsidRDefault="00ED0306" w:rsidP="004A685D">
            <w:r>
              <w:t>Week of October 9 – Times TBA</w:t>
            </w:r>
          </w:p>
        </w:tc>
        <w:tc>
          <w:tcPr>
            <w:tcW w:w="1583" w:type="dxa"/>
          </w:tcPr>
          <w:p w14:paraId="5595C01A" w14:textId="77777777" w:rsidR="00ED0306" w:rsidRPr="00ED0306" w:rsidRDefault="00ED0306" w:rsidP="004A685D">
            <w:r>
              <w:t>2%</w:t>
            </w:r>
          </w:p>
        </w:tc>
      </w:tr>
    </w:tbl>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0D89B9D" w:rsidR="00C83888" w:rsidRPr="002F7E51" w:rsidRDefault="008E6AD7"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3D091668"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2A38C81" w14:textId="2FB10D9E" w:rsidR="00A45419" w:rsidRPr="001E4F90" w:rsidRDefault="00663D77" w:rsidP="00A45419">
            <w:pPr>
              <w:spacing w:line="276" w:lineRule="auto"/>
              <w:rPr>
                <w:rFonts w:cstheme="minorHAnsi"/>
                <w:b/>
                <w:bCs/>
                <w:u w:val="single"/>
              </w:rPr>
            </w:pPr>
            <w:r w:rsidRPr="001E4F90">
              <w:rPr>
                <w:rFonts w:cstheme="minorHAnsi"/>
                <w:b/>
                <w:bCs/>
                <w:u w:val="single"/>
              </w:rPr>
              <w:t>Week</w:t>
            </w:r>
            <w:r w:rsidR="00DC3B82" w:rsidRPr="001E4F90">
              <w:rPr>
                <w:rFonts w:cstheme="minorHAnsi"/>
                <w:b/>
                <w:bCs/>
                <w:u w:val="single"/>
              </w:rPr>
              <w:t xml:space="preserve"> 1 – </w:t>
            </w:r>
            <w:r w:rsidR="00ED0306">
              <w:rPr>
                <w:rFonts w:cstheme="minorHAnsi"/>
                <w:b/>
                <w:bCs/>
                <w:u w:val="single"/>
              </w:rPr>
              <w:t>September 5-10</w:t>
            </w:r>
          </w:p>
          <w:p w14:paraId="1C062789" w14:textId="5C25E1AE" w:rsidR="00DC3B82" w:rsidRPr="001E4F90" w:rsidRDefault="00DC3B82" w:rsidP="00DC3B82">
            <w:pPr>
              <w:spacing w:line="276" w:lineRule="auto"/>
              <w:rPr>
                <w:rFonts w:cstheme="minorHAnsi"/>
              </w:rPr>
            </w:pPr>
            <w:r w:rsidRPr="001E4F90">
              <w:rPr>
                <w:rFonts w:cstheme="minorHAnsi"/>
              </w:rPr>
              <w:t>Review Course Schedule, Assignments, and Class Syllabus</w:t>
            </w:r>
          </w:p>
          <w:p w14:paraId="2C0ACDAC" w14:textId="40E87035" w:rsidR="00663D77" w:rsidRPr="001E4F90" w:rsidRDefault="00663D77" w:rsidP="00DC3B82">
            <w:pPr>
              <w:spacing w:line="276" w:lineRule="auto"/>
              <w:rPr>
                <w:rFonts w:cstheme="minorHAnsi"/>
              </w:rPr>
            </w:pPr>
            <w:r w:rsidRPr="001E4F90">
              <w:rPr>
                <w:rFonts w:cstheme="minorHAnsi"/>
              </w:rPr>
              <w:t>Watch Instructor Introduction</w:t>
            </w:r>
            <w:r w:rsidR="00EA7421" w:rsidRPr="001E4F90">
              <w:rPr>
                <w:rFonts w:cstheme="minorHAnsi"/>
              </w:rPr>
              <w:t xml:space="preserve"> Video</w:t>
            </w:r>
          </w:p>
          <w:p w14:paraId="344FC699" w14:textId="23B84788" w:rsidR="0082697F" w:rsidRPr="001E4F90" w:rsidRDefault="00A1451E" w:rsidP="00DC3B82">
            <w:pPr>
              <w:spacing w:line="276" w:lineRule="auto"/>
              <w:rPr>
                <w:rFonts w:cstheme="minorHAnsi"/>
              </w:rPr>
            </w:pPr>
            <w:r w:rsidRPr="001E4F90">
              <w:rPr>
                <w:rFonts w:cstheme="minorHAnsi"/>
              </w:rPr>
              <w:t>Watch I</w:t>
            </w:r>
            <w:r w:rsidR="0082697F" w:rsidRPr="001E4F90">
              <w:rPr>
                <w:rFonts w:cstheme="minorHAnsi"/>
              </w:rPr>
              <w:t xml:space="preserve">ntro to the </w:t>
            </w:r>
            <w:r w:rsidRPr="001E4F90">
              <w:rPr>
                <w:rFonts w:cstheme="minorHAnsi"/>
              </w:rPr>
              <w:t>Course</w:t>
            </w:r>
          </w:p>
          <w:p w14:paraId="585D55A5" w14:textId="783B2872" w:rsidR="00EA7421" w:rsidRPr="001E4F90" w:rsidRDefault="00EA7421" w:rsidP="00DC3B82">
            <w:pPr>
              <w:spacing w:line="276" w:lineRule="auto"/>
              <w:rPr>
                <w:rFonts w:cstheme="minorHAnsi"/>
              </w:rPr>
            </w:pPr>
            <w:r w:rsidRPr="001E4F90">
              <w:rPr>
                <w:rFonts w:cstheme="minorHAnsi"/>
              </w:rPr>
              <w:t>Review Guidelines for Assignments (in Canvas, pinned to top of page):</w:t>
            </w:r>
            <w:r w:rsidR="0010134B">
              <w:rPr>
                <w:rFonts w:cstheme="minorHAnsi"/>
              </w:rPr>
              <w:t xml:space="preserve"> Discussion Boards,</w:t>
            </w:r>
            <w:r w:rsidRPr="001E4F90">
              <w:rPr>
                <w:rFonts w:cstheme="minorHAnsi"/>
              </w:rPr>
              <w:t xml:space="preserve"> Ethics Video, </w:t>
            </w:r>
            <w:r w:rsidR="0010134B">
              <w:rPr>
                <w:rFonts w:cstheme="minorHAnsi"/>
              </w:rPr>
              <w:t xml:space="preserve">Ethics Scenarios, </w:t>
            </w:r>
            <w:r w:rsidRPr="001E4F90">
              <w:rPr>
                <w:rFonts w:cstheme="minorHAnsi"/>
              </w:rPr>
              <w:t>Weekly Reflection Journals, and Opposing Viewpoint Paper</w:t>
            </w:r>
          </w:p>
          <w:p w14:paraId="5DA522CD" w14:textId="6FED8309" w:rsidR="00FE4B03" w:rsidRPr="001E4F90" w:rsidRDefault="00FE4B03" w:rsidP="00DC3B82">
            <w:pPr>
              <w:spacing w:line="276" w:lineRule="auto"/>
              <w:rPr>
                <w:rFonts w:cstheme="minorHAnsi"/>
              </w:rPr>
            </w:pPr>
            <w:r w:rsidRPr="001E4F90">
              <w:rPr>
                <w:rFonts w:cstheme="minorHAnsi"/>
              </w:rPr>
              <w:t>Complete 1 Original Discussion Board Post and a minimum of 4 Responses</w:t>
            </w:r>
          </w:p>
          <w:p w14:paraId="611C90C5" w14:textId="08E3C136" w:rsidR="00DA2A78" w:rsidRPr="001E4F90" w:rsidRDefault="00DC3B82" w:rsidP="00A45419">
            <w:pPr>
              <w:spacing w:line="276" w:lineRule="auto"/>
              <w:rPr>
                <w:rFonts w:cstheme="minorHAnsi"/>
              </w:rPr>
            </w:pPr>
            <w:r w:rsidRPr="001E4F90">
              <w:rPr>
                <w:rFonts w:cstheme="minorHAnsi"/>
                <w:i/>
                <w:iCs/>
              </w:rPr>
              <w:t xml:space="preserve">Discussion Board: </w:t>
            </w:r>
            <w:r w:rsidR="00C04E6E" w:rsidRPr="001E4F90">
              <w:rPr>
                <w:rFonts w:cstheme="minorHAnsi"/>
              </w:rPr>
              <w:t xml:space="preserve">Online Class </w:t>
            </w:r>
            <w:r w:rsidR="00DA2A78" w:rsidRPr="001E4F90">
              <w:rPr>
                <w:rFonts w:cstheme="minorHAnsi"/>
              </w:rPr>
              <w:t>Introduction</w:t>
            </w:r>
            <w:r w:rsidR="00C04E6E" w:rsidRPr="001E4F90">
              <w:rPr>
                <w:rFonts w:cstheme="minorHAnsi"/>
              </w:rPr>
              <w:t xml:space="preserve"> (d</w:t>
            </w:r>
            <w:r w:rsidR="0010134B">
              <w:rPr>
                <w:rFonts w:cstheme="minorHAnsi"/>
              </w:rPr>
              <w:t xml:space="preserve">ue </w:t>
            </w:r>
            <w:r w:rsidR="00ED0306">
              <w:rPr>
                <w:rFonts w:cstheme="minorHAnsi"/>
              </w:rPr>
              <w:t>9/10</w:t>
            </w:r>
            <w:r w:rsidR="00C04E6E" w:rsidRPr="001E4F90">
              <w:rPr>
                <w:rFonts w:cstheme="minorHAnsi"/>
              </w:rPr>
              <w:t xml:space="preserve"> by 11:59 pm)</w:t>
            </w:r>
          </w:p>
          <w:p w14:paraId="128F58EC" w14:textId="5A141593" w:rsidR="00580D1D" w:rsidRPr="001E4F90" w:rsidRDefault="00580D1D" w:rsidP="00A45419">
            <w:pPr>
              <w:spacing w:line="276" w:lineRule="auto"/>
              <w:rPr>
                <w:rFonts w:cstheme="minorHAnsi"/>
              </w:rPr>
            </w:pPr>
            <w:r w:rsidRPr="001E4F90">
              <w:rPr>
                <w:rFonts w:cstheme="minorHAnsi"/>
                <w:i/>
                <w:iCs/>
              </w:rPr>
              <w:t>Assignmen</w:t>
            </w:r>
            <w:r w:rsidR="00C04E6E" w:rsidRPr="001E4F90">
              <w:rPr>
                <w:rFonts w:cstheme="minorHAnsi"/>
                <w:i/>
                <w:iCs/>
              </w:rPr>
              <w:t>t</w:t>
            </w:r>
            <w:r w:rsidRPr="001E4F90">
              <w:rPr>
                <w:rFonts w:cstheme="minorHAnsi"/>
                <w:i/>
                <w:iCs/>
              </w:rPr>
              <w:t xml:space="preserve">: </w:t>
            </w:r>
            <w:r w:rsidRPr="001E4F90">
              <w:rPr>
                <w:rFonts w:cstheme="minorHAnsi"/>
              </w:rPr>
              <w:t>Weekly Reflection Journal</w:t>
            </w:r>
          </w:p>
          <w:p w14:paraId="792CEF17" w14:textId="77777777" w:rsidR="00DC3B82" w:rsidRPr="001E4F90" w:rsidRDefault="00DC3B82" w:rsidP="008E6AD7">
            <w:pPr>
              <w:spacing w:line="276" w:lineRule="auto"/>
              <w:rPr>
                <w:rFonts w:cstheme="minorHAnsi"/>
                <w:b/>
                <w:bCs/>
                <w:u w:val="single"/>
              </w:rPr>
            </w:pPr>
            <w:bookmarkStart w:id="0" w:name="_Hlk92270979"/>
          </w:p>
          <w:p w14:paraId="190E45FE" w14:textId="6831C714" w:rsidR="00DC3B82" w:rsidRPr="001E4F90" w:rsidRDefault="00EA7421" w:rsidP="008E6AD7">
            <w:pPr>
              <w:spacing w:line="276" w:lineRule="auto"/>
              <w:rPr>
                <w:rFonts w:cstheme="minorHAnsi"/>
                <w:b/>
                <w:bCs/>
                <w:u w:val="single"/>
              </w:rPr>
            </w:pPr>
            <w:r w:rsidRPr="001E4F90">
              <w:rPr>
                <w:rFonts w:cstheme="minorHAnsi"/>
                <w:b/>
                <w:bCs/>
                <w:u w:val="single"/>
              </w:rPr>
              <w:t>Week</w:t>
            </w:r>
            <w:r w:rsidR="00DC3B82" w:rsidRPr="001E4F90">
              <w:rPr>
                <w:rFonts w:cstheme="minorHAnsi"/>
                <w:b/>
                <w:bCs/>
                <w:u w:val="single"/>
              </w:rPr>
              <w:t xml:space="preserve"> 2 – </w:t>
            </w:r>
            <w:r w:rsidR="00ED0306">
              <w:rPr>
                <w:rFonts w:cstheme="minorHAnsi"/>
                <w:b/>
                <w:bCs/>
                <w:u w:val="single"/>
              </w:rPr>
              <w:t>September 11-17</w:t>
            </w:r>
          </w:p>
          <w:p w14:paraId="0A20DF9B" w14:textId="3A195E30" w:rsidR="00EA7421" w:rsidRPr="001E4F90" w:rsidRDefault="00EA7421" w:rsidP="00DC3B82">
            <w:pPr>
              <w:spacing w:line="276" w:lineRule="auto"/>
              <w:rPr>
                <w:rFonts w:cstheme="minorHAnsi"/>
              </w:rPr>
            </w:pPr>
            <w:r w:rsidRPr="001E4F90">
              <w:rPr>
                <w:rFonts w:cstheme="minorHAnsi"/>
              </w:rPr>
              <w:t xml:space="preserve">Watch </w:t>
            </w:r>
            <w:r w:rsidR="00DC3B82" w:rsidRPr="001E4F90">
              <w:rPr>
                <w:rFonts w:cstheme="minorHAnsi"/>
              </w:rPr>
              <w:t>Badaracco Framework</w:t>
            </w:r>
            <w:r w:rsidR="00580D1D" w:rsidRPr="001E4F90">
              <w:rPr>
                <w:rFonts w:cstheme="minorHAnsi"/>
              </w:rPr>
              <w:t xml:space="preserve"> </w:t>
            </w:r>
            <w:r w:rsidRPr="001E4F90">
              <w:rPr>
                <w:rFonts w:cstheme="minorHAnsi"/>
              </w:rPr>
              <w:t>Video</w:t>
            </w:r>
          </w:p>
          <w:p w14:paraId="7A3F18B2" w14:textId="5A556EB9" w:rsidR="00EF7A8E" w:rsidRPr="001E4F90" w:rsidRDefault="00EF7A8E" w:rsidP="00DC3B82">
            <w:pPr>
              <w:spacing w:line="276" w:lineRule="auto"/>
              <w:rPr>
                <w:rFonts w:cstheme="minorHAnsi"/>
              </w:rPr>
            </w:pPr>
            <w:r w:rsidRPr="001E4F90">
              <w:rPr>
                <w:rFonts w:cstheme="minorHAnsi"/>
              </w:rPr>
              <w:t>Review Badaracco Framework handouts (Chapter and TIME to GROW Model)</w:t>
            </w:r>
          </w:p>
          <w:p w14:paraId="1E055FF1" w14:textId="500EB949" w:rsidR="00FE4B03" w:rsidRPr="001E4F90" w:rsidRDefault="00FE4B03" w:rsidP="00DC3B82">
            <w:pPr>
              <w:spacing w:line="276" w:lineRule="auto"/>
              <w:rPr>
                <w:rFonts w:cstheme="minorHAnsi"/>
              </w:rPr>
            </w:pPr>
            <w:r w:rsidRPr="001E4F90">
              <w:rPr>
                <w:rFonts w:cstheme="minorHAnsi"/>
              </w:rPr>
              <w:t>Complete 3 Original Discussion Board Posts</w:t>
            </w:r>
          </w:p>
          <w:p w14:paraId="5FE71636" w14:textId="271C5CCE" w:rsidR="00FE4B03" w:rsidRPr="001E4F90" w:rsidRDefault="00FE4B03" w:rsidP="00DC3B82">
            <w:pPr>
              <w:spacing w:line="276" w:lineRule="auto"/>
              <w:rPr>
                <w:rFonts w:cstheme="minorHAnsi"/>
              </w:rPr>
            </w:pPr>
            <w:r w:rsidRPr="001E4F90">
              <w:rPr>
                <w:rFonts w:cstheme="minorHAnsi"/>
              </w:rPr>
              <w:t>Complete Assignments and Readings</w:t>
            </w:r>
          </w:p>
          <w:p w14:paraId="291D873C" w14:textId="3D9704CD" w:rsidR="00DC3B82" w:rsidRPr="001E4F90" w:rsidRDefault="00580D1D" w:rsidP="008E6AD7">
            <w:pPr>
              <w:spacing w:line="276" w:lineRule="auto"/>
              <w:rPr>
                <w:rFonts w:cstheme="minorHAnsi"/>
              </w:rPr>
            </w:pPr>
            <w:r w:rsidRPr="001E4F90">
              <w:rPr>
                <w:rFonts w:cstheme="minorHAnsi"/>
                <w:i/>
                <w:iCs/>
              </w:rPr>
              <w:t xml:space="preserve">Discussion Boards: </w:t>
            </w:r>
            <w:r w:rsidR="0082697F" w:rsidRPr="001E4F90">
              <w:rPr>
                <w:rFonts w:cstheme="minorHAnsi"/>
              </w:rPr>
              <w:t>Badaracco Framework Practice</w:t>
            </w:r>
            <w:r w:rsidR="00EA7421" w:rsidRPr="001E4F90">
              <w:rPr>
                <w:rFonts w:cstheme="minorHAnsi"/>
              </w:rPr>
              <w:t xml:space="preserve"> Scenarios</w:t>
            </w:r>
            <w:r w:rsidR="00FE4B03" w:rsidRPr="001E4F90">
              <w:rPr>
                <w:rFonts w:cstheme="minorHAnsi"/>
              </w:rPr>
              <w:t xml:space="preserve"> (due </w:t>
            </w:r>
            <w:r w:rsidR="00ED0306">
              <w:rPr>
                <w:rFonts w:cstheme="minorHAnsi"/>
              </w:rPr>
              <w:t>9/17</w:t>
            </w:r>
            <w:r w:rsidR="00FE4B03" w:rsidRPr="001E4F90">
              <w:rPr>
                <w:rFonts w:cstheme="minorHAnsi"/>
              </w:rPr>
              <w:t xml:space="preserve"> by 11:59 pm)</w:t>
            </w:r>
          </w:p>
          <w:p w14:paraId="29347839" w14:textId="7F580774" w:rsidR="00580D1D" w:rsidRPr="001E4F90" w:rsidRDefault="00580D1D" w:rsidP="00580D1D">
            <w:pPr>
              <w:spacing w:line="276" w:lineRule="auto"/>
              <w:rPr>
                <w:rFonts w:cstheme="minorHAnsi"/>
              </w:rPr>
            </w:pPr>
            <w:r w:rsidRPr="001E4F90">
              <w:rPr>
                <w:rFonts w:cstheme="minorHAnsi"/>
                <w:i/>
                <w:iCs/>
              </w:rPr>
              <w:t>Assignment</w:t>
            </w:r>
            <w:r w:rsidR="00FE4B03" w:rsidRPr="001E4F90">
              <w:rPr>
                <w:rFonts w:cstheme="minorHAnsi"/>
                <w:i/>
                <w:iCs/>
              </w:rPr>
              <w:t>(</w:t>
            </w:r>
            <w:r w:rsidRPr="001E4F90">
              <w:rPr>
                <w:rFonts w:cstheme="minorHAnsi"/>
                <w:i/>
                <w:iCs/>
              </w:rPr>
              <w:t>s</w:t>
            </w:r>
            <w:r w:rsidR="00FE4B03" w:rsidRPr="001E4F90">
              <w:rPr>
                <w:rFonts w:cstheme="minorHAnsi"/>
                <w:i/>
                <w:iCs/>
              </w:rPr>
              <w:t>)</w:t>
            </w:r>
            <w:r w:rsidRPr="001E4F90">
              <w:rPr>
                <w:rFonts w:cstheme="minorHAnsi"/>
                <w:i/>
                <w:iCs/>
              </w:rPr>
              <w:t xml:space="preserve">: </w:t>
            </w:r>
            <w:r w:rsidRPr="001E4F90">
              <w:rPr>
                <w:rFonts w:cstheme="minorHAnsi"/>
              </w:rPr>
              <w:t>Weekly Reflection Journal</w:t>
            </w:r>
          </w:p>
          <w:p w14:paraId="2AD749EA" w14:textId="6A0956AF" w:rsidR="005778E8" w:rsidRPr="001E4F90" w:rsidRDefault="005778E8" w:rsidP="00580D1D">
            <w:pPr>
              <w:spacing w:line="276" w:lineRule="auto"/>
              <w:rPr>
                <w:rFonts w:cstheme="minorHAnsi"/>
                <w:i/>
                <w:iCs/>
              </w:rPr>
            </w:pPr>
            <w:r w:rsidRPr="001E4F90">
              <w:rPr>
                <w:rFonts w:cstheme="minorHAnsi"/>
                <w:i/>
                <w:iCs/>
              </w:rPr>
              <w:t xml:space="preserve">Read: </w:t>
            </w:r>
            <w:r w:rsidRPr="001E4F90">
              <w:rPr>
                <w:rFonts w:cstheme="minorHAnsi"/>
              </w:rPr>
              <w:t>The Power of And – Chapter 1: The New Story of Business</w:t>
            </w:r>
          </w:p>
          <w:p w14:paraId="190F1049" w14:textId="661C6DFC" w:rsidR="00580D1D" w:rsidRPr="001E4F90" w:rsidRDefault="00580D1D" w:rsidP="008E6AD7">
            <w:pPr>
              <w:spacing w:line="276" w:lineRule="auto"/>
              <w:rPr>
                <w:rFonts w:cstheme="minorHAnsi"/>
              </w:rPr>
            </w:pPr>
          </w:p>
          <w:p w14:paraId="6BB43B41" w14:textId="4BD5BE8C" w:rsidR="00580D1D" w:rsidRPr="001E4F90" w:rsidRDefault="00FE4B03" w:rsidP="008E6AD7">
            <w:pPr>
              <w:spacing w:line="276" w:lineRule="auto"/>
              <w:rPr>
                <w:rFonts w:cstheme="minorHAnsi"/>
                <w:b/>
                <w:bCs/>
                <w:u w:val="single"/>
              </w:rPr>
            </w:pPr>
            <w:r w:rsidRPr="001E4F90">
              <w:rPr>
                <w:rFonts w:cstheme="minorHAnsi"/>
                <w:b/>
                <w:bCs/>
                <w:u w:val="single"/>
              </w:rPr>
              <w:t>Week</w:t>
            </w:r>
            <w:r w:rsidR="00580D1D" w:rsidRPr="001E4F90">
              <w:rPr>
                <w:rFonts w:cstheme="minorHAnsi"/>
                <w:b/>
                <w:bCs/>
                <w:u w:val="single"/>
              </w:rPr>
              <w:t xml:space="preserve"> 3 – </w:t>
            </w:r>
            <w:r w:rsidR="004D1C19">
              <w:rPr>
                <w:rFonts w:cstheme="minorHAnsi"/>
                <w:b/>
                <w:bCs/>
                <w:u w:val="single"/>
              </w:rPr>
              <w:t>September 18-24</w:t>
            </w:r>
          </w:p>
          <w:p w14:paraId="47E96CE7" w14:textId="1B3E559C" w:rsidR="005778E8" w:rsidRPr="001E4F90" w:rsidRDefault="00FE4B03" w:rsidP="005778E8">
            <w:pPr>
              <w:spacing w:line="276" w:lineRule="auto"/>
              <w:rPr>
                <w:rFonts w:cstheme="minorHAnsi"/>
              </w:rPr>
            </w:pPr>
            <w:r w:rsidRPr="001E4F90">
              <w:rPr>
                <w:rFonts w:cstheme="minorHAnsi"/>
              </w:rPr>
              <w:t xml:space="preserve">Watch </w:t>
            </w:r>
            <w:r w:rsidR="005778E8" w:rsidRPr="001E4F90">
              <w:rPr>
                <w:rFonts w:cstheme="minorHAnsi"/>
              </w:rPr>
              <w:t>The New Story of Business</w:t>
            </w:r>
            <w:r w:rsidRPr="001E4F90">
              <w:rPr>
                <w:rFonts w:cstheme="minorHAnsi"/>
              </w:rPr>
              <w:t xml:space="preserve"> Video</w:t>
            </w:r>
            <w:r w:rsidRPr="001E4F90">
              <w:rPr>
                <w:rFonts w:cstheme="minorHAnsi"/>
              </w:rPr>
              <w:br/>
              <w:t>Watch Alex Edmans’ Social Responsibility Video</w:t>
            </w:r>
          </w:p>
          <w:p w14:paraId="416708C7" w14:textId="1ED45686" w:rsidR="00FE4B03" w:rsidRPr="001E4F90" w:rsidRDefault="00FE4B03" w:rsidP="005778E8">
            <w:pPr>
              <w:spacing w:line="276" w:lineRule="auto"/>
              <w:rPr>
                <w:rFonts w:cstheme="minorHAnsi"/>
              </w:rPr>
            </w:pPr>
            <w:r w:rsidRPr="001E4F90">
              <w:rPr>
                <w:rFonts w:cstheme="minorHAnsi"/>
              </w:rPr>
              <w:lastRenderedPageBreak/>
              <w:t>Complete 3 Response Discussion Board Posts</w:t>
            </w:r>
          </w:p>
          <w:p w14:paraId="53080DF2" w14:textId="23162179" w:rsidR="00FE4B03" w:rsidRPr="001E4F90" w:rsidRDefault="00FE4B03" w:rsidP="005778E8">
            <w:pPr>
              <w:spacing w:line="276" w:lineRule="auto"/>
              <w:rPr>
                <w:rFonts w:cstheme="minorHAnsi"/>
              </w:rPr>
            </w:pPr>
            <w:r w:rsidRPr="001E4F90">
              <w:rPr>
                <w:rFonts w:cstheme="minorHAnsi"/>
              </w:rPr>
              <w:t>Complete Assignments and Readings</w:t>
            </w:r>
          </w:p>
          <w:p w14:paraId="3F7BA25F" w14:textId="7AB9209B" w:rsidR="00580D1D" w:rsidRPr="001E4F90" w:rsidRDefault="00580D1D" w:rsidP="00580D1D">
            <w:pPr>
              <w:spacing w:line="276" w:lineRule="auto"/>
              <w:rPr>
                <w:rFonts w:cstheme="minorHAnsi"/>
              </w:rPr>
            </w:pPr>
            <w:r w:rsidRPr="001E4F90">
              <w:rPr>
                <w:rFonts w:cstheme="minorHAnsi"/>
                <w:i/>
                <w:iCs/>
              </w:rPr>
              <w:t>Discussion Board</w:t>
            </w:r>
            <w:r w:rsidR="00FE4B03" w:rsidRPr="001E4F90">
              <w:rPr>
                <w:rFonts w:cstheme="minorHAnsi"/>
                <w:i/>
                <w:iCs/>
              </w:rPr>
              <w:t>s</w:t>
            </w:r>
            <w:r w:rsidRPr="001E4F90">
              <w:rPr>
                <w:rFonts w:cstheme="minorHAnsi"/>
                <w:i/>
                <w:iCs/>
              </w:rPr>
              <w:t xml:space="preserve">: </w:t>
            </w:r>
            <w:r w:rsidR="00FE4B03" w:rsidRPr="001E4F90">
              <w:rPr>
                <w:rFonts w:cstheme="minorHAnsi"/>
              </w:rPr>
              <w:t xml:space="preserve">Responses to </w:t>
            </w:r>
            <w:r w:rsidR="00CC7645" w:rsidRPr="001E4F90">
              <w:rPr>
                <w:rFonts w:cstheme="minorHAnsi"/>
              </w:rPr>
              <w:t>Week 3 Posts</w:t>
            </w:r>
            <w:r w:rsidR="00FE4B03" w:rsidRPr="001E4F90">
              <w:rPr>
                <w:rFonts w:cstheme="minorHAnsi"/>
              </w:rPr>
              <w:t xml:space="preserve"> (due </w:t>
            </w:r>
            <w:r w:rsidR="004D1C19">
              <w:rPr>
                <w:rFonts w:cstheme="minorHAnsi"/>
              </w:rPr>
              <w:t>9/24</w:t>
            </w:r>
            <w:r w:rsidR="00FE4B03" w:rsidRPr="001E4F90">
              <w:rPr>
                <w:rFonts w:cstheme="minorHAnsi"/>
              </w:rPr>
              <w:t xml:space="preserve"> by 11:59 pm)</w:t>
            </w:r>
          </w:p>
          <w:p w14:paraId="75982200" w14:textId="06179FCF" w:rsidR="0082697F" w:rsidRPr="001E4F90" w:rsidRDefault="0082697F" w:rsidP="00834395">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834395">
              <w:rPr>
                <w:rFonts w:cstheme="minorHAnsi"/>
              </w:rPr>
              <w:t xml:space="preserve"> AND Ethical Scenario Paper #1 </w:t>
            </w:r>
            <w:r w:rsidR="00834395" w:rsidRPr="001E4F90">
              <w:rPr>
                <w:rFonts w:cstheme="minorHAnsi"/>
              </w:rPr>
              <w:t xml:space="preserve">(due </w:t>
            </w:r>
            <w:r w:rsidR="004D1C19">
              <w:rPr>
                <w:rFonts w:cstheme="minorHAnsi"/>
              </w:rPr>
              <w:t>9/24</w:t>
            </w:r>
            <w:r w:rsidR="00834395" w:rsidRPr="001E4F90">
              <w:rPr>
                <w:rFonts w:cstheme="minorHAnsi"/>
              </w:rPr>
              <w:t xml:space="preserve"> by 11:59 pm)</w:t>
            </w:r>
          </w:p>
          <w:p w14:paraId="4AB1D8CE" w14:textId="1CD92107" w:rsidR="0082697F" w:rsidRPr="001E4F90" w:rsidRDefault="005778E8" w:rsidP="0082697F">
            <w:pPr>
              <w:spacing w:line="276" w:lineRule="auto"/>
              <w:rPr>
                <w:rFonts w:cstheme="minorHAnsi"/>
              </w:rPr>
            </w:pPr>
            <w:r w:rsidRPr="001E4F90">
              <w:rPr>
                <w:rFonts w:cstheme="minorHAnsi"/>
                <w:i/>
                <w:iCs/>
              </w:rPr>
              <w:t>Read:</w:t>
            </w:r>
            <w:r w:rsidRPr="001E4F90">
              <w:rPr>
                <w:rFonts w:cstheme="minorHAnsi"/>
              </w:rPr>
              <w:t xml:space="preserve"> The Power of And – Chapter 2: The Traditional Story of Business</w:t>
            </w:r>
          </w:p>
          <w:p w14:paraId="1FDEB13B" w14:textId="21772C13" w:rsidR="00580D1D" w:rsidRPr="001E4F90" w:rsidRDefault="00580D1D" w:rsidP="008E6AD7">
            <w:pPr>
              <w:spacing w:line="276" w:lineRule="auto"/>
              <w:rPr>
                <w:rFonts w:cstheme="minorHAnsi"/>
              </w:rPr>
            </w:pPr>
          </w:p>
          <w:p w14:paraId="73E2950A" w14:textId="1D86EF30" w:rsidR="0082697F" w:rsidRPr="001E4F90" w:rsidRDefault="00FE4B03" w:rsidP="008E6AD7">
            <w:pPr>
              <w:spacing w:line="276" w:lineRule="auto"/>
              <w:rPr>
                <w:rFonts w:cstheme="minorHAnsi"/>
                <w:b/>
                <w:bCs/>
                <w:u w:val="single"/>
              </w:rPr>
            </w:pPr>
            <w:r w:rsidRPr="001E4F90">
              <w:rPr>
                <w:rFonts w:cstheme="minorHAnsi"/>
                <w:b/>
                <w:bCs/>
                <w:u w:val="single"/>
              </w:rPr>
              <w:t xml:space="preserve">Week </w:t>
            </w:r>
            <w:r w:rsidR="0082697F" w:rsidRPr="001E4F90">
              <w:rPr>
                <w:rFonts w:cstheme="minorHAnsi"/>
                <w:b/>
                <w:bCs/>
                <w:u w:val="single"/>
              </w:rPr>
              <w:t xml:space="preserve">4 – </w:t>
            </w:r>
            <w:r w:rsidR="004D1C19">
              <w:rPr>
                <w:rFonts w:cstheme="minorHAnsi"/>
                <w:b/>
                <w:bCs/>
                <w:u w:val="single"/>
              </w:rPr>
              <w:t>September 25-October 1</w:t>
            </w:r>
          </w:p>
          <w:p w14:paraId="0E1E954D" w14:textId="32A25A99" w:rsidR="005778E8" w:rsidRPr="001E4F90" w:rsidRDefault="00FE4B03" w:rsidP="005778E8">
            <w:pPr>
              <w:spacing w:line="276" w:lineRule="auto"/>
              <w:rPr>
                <w:rFonts w:cstheme="minorHAnsi"/>
              </w:rPr>
            </w:pPr>
            <w:r w:rsidRPr="001E4F90">
              <w:rPr>
                <w:rFonts w:cstheme="minorHAnsi"/>
              </w:rPr>
              <w:t xml:space="preserve">Watch </w:t>
            </w:r>
            <w:r w:rsidR="005778E8" w:rsidRPr="001E4F90">
              <w:rPr>
                <w:rFonts w:cstheme="minorHAnsi"/>
              </w:rPr>
              <w:t>The Traditional Story of Business</w:t>
            </w:r>
            <w:r w:rsidRPr="001E4F90">
              <w:rPr>
                <w:rFonts w:cstheme="minorHAnsi"/>
              </w:rPr>
              <w:t xml:space="preserve"> Video</w:t>
            </w:r>
          </w:p>
          <w:p w14:paraId="197A6BB6" w14:textId="23F8662D" w:rsidR="00FE4B03" w:rsidRPr="001E4F90" w:rsidRDefault="00FE4B03" w:rsidP="005778E8">
            <w:pPr>
              <w:spacing w:line="276" w:lineRule="auto"/>
              <w:rPr>
                <w:rFonts w:cstheme="minorHAnsi"/>
              </w:rPr>
            </w:pPr>
            <w:r w:rsidRPr="001E4F90">
              <w:rPr>
                <w:rFonts w:cstheme="minorHAnsi"/>
              </w:rPr>
              <w:t>Review Enron Scandal Article</w:t>
            </w:r>
          </w:p>
          <w:p w14:paraId="2912E707" w14:textId="10F43B1E" w:rsidR="00FE4B03" w:rsidRPr="001E4F90" w:rsidRDefault="00FE4B03" w:rsidP="005778E8">
            <w:pPr>
              <w:spacing w:line="276" w:lineRule="auto"/>
              <w:rPr>
                <w:rFonts w:cstheme="minorHAnsi"/>
              </w:rPr>
            </w:pPr>
            <w:r w:rsidRPr="001E4F90">
              <w:rPr>
                <w:rFonts w:cstheme="minorHAnsi"/>
              </w:rPr>
              <w:t>Complete 3 Original Discussion Board Posts</w:t>
            </w:r>
          </w:p>
          <w:p w14:paraId="048C9E4E" w14:textId="5855C8B8" w:rsidR="00FE4B03" w:rsidRPr="001E4F90" w:rsidRDefault="00FE4B03" w:rsidP="005778E8">
            <w:pPr>
              <w:spacing w:line="276" w:lineRule="auto"/>
              <w:rPr>
                <w:rFonts w:cstheme="minorHAnsi"/>
              </w:rPr>
            </w:pPr>
            <w:r w:rsidRPr="001E4F90">
              <w:rPr>
                <w:rFonts w:cstheme="minorHAnsi"/>
              </w:rPr>
              <w:t>Complete Assignments</w:t>
            </w:r>
          </w:p>
          <w:p w14:paraId="40213B66" w14:textId="1086C5DF" w:rsidR="005778E8" w:rsidRPr="001E4F90" w:rsidRDefault="005778E8" w:rsidP="005778E8">
            <w:pPr>
              <w:spacing w:line="276" w:lineRule="auto"/>
              <w:rPr>
                <w:rFonts w:cstheme="minorHAnsi"/>
              </w:rPr>
            </w:pPr>
            <w:r w:rsidRPr="001E4F90">
              <w:rPr>
                <w:rFonts w:cstheme="minorHAnsi"/>
                <w:i/>
                <w:iCs/>
              </w:rPr>
              <w:t xml:space="preserve">Discussion Board: </w:t>
            </w:r>
            <w:r w:rsidR="00FE4B03" w:rsidRPr="001E4F90">
              <w:rPr>
                <w:rFonts w:cstheme="minorHAnsi"/>
              </w:rPr>
              <w:t xml:space="preserve">New and Traditional Story of Business Posts (due </w:t>
            </w:r>
            <w:r w:rsidR="004D1C19">
              <w:rPr>
                <w:rFonts w:cstheme="minorHAnsi"/>
              </w:rPr>
              <w:t>10/1</w:t>
            </w:r>
            <w:r w:rsidR="00FE4B03" w:rsidRPr="001E4F90">
              <w:rPr>
                <w:rFonts w:cstheme="minorHAnsi"/>
              </w:rPr>
              <w:t xml:space="preserve"> by 11:59 pm)</w:t>
            </w:r>
          </w:p>
          <w:p w14:paraId="39FA2F02" w14:textId="6F0CEF52" w:rsidR="0082697F" w:rsidRPr="001E4F90" w:rsidRDefault="0082697F" w:rsidP="005778E8">
            <w:pPr>
              <w:spacing w:line="276" w:lineRule="auto"/>
              <w:rPr>
                <w:rFonts w:cstheme="minorHAnsi"/>
              </w:rPr>
            </w:pPr>
            <w:r w:rsidRPr="001E4F90">
              <w:rPr>
                <w:rFonts w:cstheme="minorHAnsi"/>
                <w:i/>
                <w:iCs/>
              </w:rPr>
              <w:t xml:space="preserve">Assignments: </w:t>
            </w:r>
            <w:r w:rsidRPr="001E4F90">
              <w:rPr>
                <w:rFonts w:cstheme="minorHAnsi"/>
              </w:rPr>
              <w:t xml:space="preserve">Weekly Reflection Journal </w:t>
            </w:r>
          </w:p>
          <w:p w14:paraId="7DD77F1F" w14:textId="63E1CACC" w:rsidR="005778E8" w:rsidRPr="001E4F90" w:rsidRDefault="005778E8" w:rsidP="005778E8">
            <w:pPr>
              <w:spacing w:line="276" w:lineRule="auto"/>
              <w:rPr>
                <w:rFonts w:cstheme="minorHAnsi"/>
              </w:rPr>
            </w:pPr>
          </w:p>
          <w:p w14:paraId="7B2D3719" w14:textId="65F313EF" w:rsidR="00A45419" w:rsidRPr="001E4F90" w:rsidRDefault="00FE4B03" w:rsidP="00A45419">
            <w:pPr>
              <w:spacing w:line="276" w:lineRule="auto"/>
              <w:rPr>
                <w:rFonts w:cstheme="minorHAnsi"/>
                <w:b/>
                <w:bCs/>
                <w:u w:val="single"/>
              </w:rPr>
            </w:pPr>
            <w:bookmarkStart w:id="1" w:name="_Hlk76907368"/>
            <w:bookmarkEnd w:id="0"/>
            <w:r w:rsidRPr="001E4F90">
              <w:rPr>
                <w:rFonts w:cstheme="minorHAnsi"/>
                <w:b/>
                <w:bCs/>
                <w:u w:val="single"/>
              </w:rPr>
              <w:t>Week</w:t>
            </w:r>
            <w:r w:rsidR="0082697F" w:rsidRPr="001E4F90">
              <w:rPr>
                <w:rFonts w:cstheme="minorHAnsi"/>
                <w:b/>
                <w:bCs/>
                <w:u w:val="single"/>
              </w:rPr>
              <w:t xml:space="preserve"> 5 – </w:t>
            </w:r>
            <w:r w:rsidR="004D1C19">
              <w:rPr>
                <w:rFonts w:cstheme="minorHAnsi"/>
                <w:b/>
                <w:bCs/>
                <w:u w:val="single"/>
              </w:rPr>
              <w:t>October 2-8</w:t>
            </w:r>
          </w:p>
          <w:bookmarkEnd w:id="1"/>
          <w:p w14:paraId="6DDF2D5C" w14:textId="32031734" w:rsidR="00A45419" w:rsidRPr="001E4F90" w:rsidRDefault="00CC7645" w:rsidP="00A45419">
            <w:pPr>
              <w:spacing w:line="276" w:lineRule="auto"/>
              <w:rPr>
                <w:rFonts w:cstheme="minorHAnsi"/>
              </w:rPr>
            </w:pPr>
            <w:r w:rsidRPr="001E4F90">
              <w:rPr>
                <w:rFonts w:cstheme="minorHAnsi"/>
              </w:rPr>
              <w:t>Complete 3 Response Discussion Board Posts</w:t>
            </w:r>
          </w:p>
          <w:p w14:paraId="3B9DF457" w14:textId="38425627" w:rsidR="00CC7645" w:rsidRPr="001E4F90" w:rsidRDefault="00CC7645" w:rsidP="00A45419">
            <w:pPr>
              <w:spacing w:line="276" w:lineRule="auto"/>
              <w:rPr>
                <w:rFonts w:cstheme="minorHAnsi"/>
              </w:rPr>
            </w:pPr>
            <w:r w:rsidRPr="001E4F90">
              <w:rPr>
                <w:rFonts w:cstheme="minorHAnsi"/>
              </w:rPr>
              <w:t>Complete Assignments and Readings</w:t>
            </w:r>
          </w:p>
          <w:p w14:paraId="6942DF04" w14:textId="420A5A44" w:rsidR="00661979" w:rsidRPr="001E4F90" w:rsidRDefault="00661979" w:rsidP="00A45419">
            <w:pPr>
              <w:spacing w:line="276" w:lineRule="auto"/>
              <w:rPr>
                <w:rFonts w:cstheme="minorHAnsi"/>
              </w:rPr>
            </w:pPr>
            <w:r w:rsidRPr="001E4F90">
              <w:rPr>
                <w:rFonts w:cstheme="minorHAnsi"/>
                <w:i/>
                <w:iCs/>
              </w:rPr>
              <w:t>Discussion Board:</w:t>
            </w:r>
            <w:r w:rsidR="00CC7645" w:rsidRPr="001E4F90">
              <w:rPr>
                <w:rFonts w:cstheme="minorHAnsi"/>
                <w:i/>
                <w:iCs/>
              </w:rPr>
              <w:t xml:space="preserve"> </w:t>
            </w:r>
            <w:r w:rsidR="00CC7645" w:rsidRPr="001E4F90">
              <w:rPr>
                <w:rFonts w:cstheme="minorHAnsi"/>
              </w:rPr>
              <w:t xml:space="preserve">Responses to Week 4 Posts (due </w:t>
            </w:r>
            <w:r w:rsidR="004D1C19">
              <w:rPr>
                <w:rFonts w:cstheme="minorHAnsi"/>
              </w:rPr>
              <w:t xml:space="preserve">10/8 </w:t>
            </w:r>
            <w:r w:rsidR="00CC7645" w:rsidRPr="001E4F90">
              <w:rPr>
                <w:rFonts w:cstheme="minorHAnsi"/>
              </w:rPr>
              <w:t>by 11:59 pm)</w:t>
            </w:r>
          </w:p>
          <w:p w14:paraId="0650E822" w14:textId="7FB52E52" w:rsidR="00661979" w:rsidRPr="001E4F90" w:rsidRDefault="00661979" w:rsidP="00A45419">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CC7645" w:rsidRPr="001E4F90">
              <w:rPr>
                <w:rFonts w:cstheme="minorHAnsi"/>
              </w:rPr>
              <w:t xml:space="preserve"> </w:t>
            </w:r>
            <w:r w:rsidR="00834395" w:rsidRPr="001E4F90">
              <w:rPr>
                <w:rFonts w:cstheme="minorHAnsi"/>
              </w:rPr>
              <w:t>AND Ethical Scenario Paper #2 (du</w:t>
            </w:r>
            <w:r w:rsidR="00834395">
              <w:rPr>
                <w:rFonts w:cstheme="minorHAnsi"/>
              </w:rPr>
              <w:t xml:space="preserve">e </w:t>
            </w:r>
            <w:r w:rsidR="004D1C19">
              <w:rPr>
                <w:rFonts w:cstheme="minorHAnsi"/>
              </w:rPr>
              <w:t>10/8</w:t>
            </w:r>
            <w:r w:rsidR="00834395">
              <w:rPr>
                <w:rFonts w:cstheme="minorHAnsi"/>
              </w:rPr>
              <w:t xml:space="preserve"> by</w:t>
            </w:r>
            <w:r w:rsidR="00834395" w:rsidRPr="001E4F90">
              <w:rPr>
                <w:rFonts w:cstheme="minorHAnsi"/>
              </w:rPr>
              <w:t xml:space="preserve"> 11:59 pm)</w:t>
            </w:r>
          </w:p>
          <w:p w14:paraId="50D27360" w14:textId="4815B693" w:rsidR="00661979" w:rsidRPr="001E4F90" w:rsidRDefault="00661979" w:rsidP="00A45419">
            <w:pPr>
              <w:spacing w:line="276" w:lineRule="auto"/>
              <w:rPr>
                <w:rFonts w:cstheme="minorHAnsi"/>
              </w:rPr>
            </w:pPr>
            <w:r w:rsidRPr="001E4F90">
              <w:rPr>
                <w:rFonts w:cstheme="minorHAnsi"/>
                <w:i/>
                <w:iCs/>
              </w:rPr>
              <w:t xml:space="preserve">Read: </w:t>
            </w:r>
            <w:r w:rsidRPr="001E4F90">
              <w:rPr>
                <w:rFonts w:cstheme="minorHAnsi"/>
              </w:rPr>
              <w:t xml:space="preserve">The Power of And: Chapter </w:t>
            </w:r>
            <w:r w:rsidR="005778E8" w:rsidRPr="001E4F90">
              <w:rPr>
                <w:rFonts w:cstheme="minorHAnsi"/>
              </w:rPr>
              <w:t>3</w:t>
            </w:r>
            <w:r w:rsidR="00D96608" w:rsidRPr="001E4F90">
              <w:rPr>
                <w:rFonts w:cstheme="minorHAnsi"/>
              </w:rPr>
              <w:t xml:space="preserve"> - </w:t>
            </w:r>
            <w:r w:rsidRPr="001E4F90">
              <w:rPr>
                <w:rFonts w:cstheme="minorHAnsi"/>
              </w:rPr>
              <w:t>What’s Wrong with the Traditional Story of Business</w:t>
            </w:r>
          </w:p>
          <w:p w14:paraId="25DC228D" w14:textId="77777777" w:rsidR="00A45419" w:rsidRPr="001E4F90" w:rsidRDefault="00A45419" w:rsidP="00A45419">
            <w:pPr>
              <w:spacing w:line="276" w:lineRule="auto"/>
              <w:rPr>
                <w:rFonts w:cstheme="minorHAnsi"/>
              </w:rPr>
            </w:pPr>
          </w:p>
          <w:p w14:paraId="09264614" w14:textId="43BD46B8" w:rsidR="00A45419" w:rsidRPr="001E4F90" w:rsidRDefault="00CC7645" w:rsidP="00A45419">
            <w:pPr>
              <w:spacing w:line="276" w:lineRule="auto"/>
              <w:rPr>
                <w:rFonts w:cstheme="minorHAnsi"/>
                <w:b/>
                <w:bCs/>
                <w:u w:val="single"/>
              </w:rPr>
            </w:pPr>
            <w:r w:rsidRPr="001E4F90">
              <w:rPr>
                <w:rFonts w:cstheme="minorHAnsi"/>
                <w:b/>
                <w:bCs/>
                <w:u w:val="single"/>
              </w:rPr>
              <w:t>Week</w:t>
            </w:r>
            <w:r w:rsidR="00661979" w:rsidRPr="001E4F90">
              <w:rPr>
                <w:rFonts w:cstheme="minorHAnsi"/>
                <w:b/>
                <w:bCs/>
                <w:u w:val="single"/>
              </w:rPr>
              <w:t xml:space="preserve"> 6 – </w:t>
            </w:r>
            <w:r w:rsidR="004D1C19">
              <w:rPr>
                <w:rFonts w:cstheme="minorHAnsi"/>
                <w:b/>
                <w:bCs/>
                <w:u w:val="single"/>
              </w:rPr>
              <w:t>October 9-15</w:t>
            </w:r>
          </w:p>
          <w:p w14:paraId="262942E7" w14:textId="01B512A0" w:rsidR="00CC7645" w:rsidRPr="001E4F90" w:rsidRDefault="00CC7645" w:rsidP="005778E8">
            <w:pPr>
              <w:spacing w:line="276" w:lineRule="auto"/>
              <w:rPr>
                <w:rFonts w:cstheme="minorHAnsi"/>
              </w:rPr>
            </w:pPr>
            <w:r w:rsidRPr="001E4F90">
              <w:rPr>
                <w:rFonts w:cstheme="minorHAnsi"/>
              </w:rPr>
              <w:t xml:space="preserve">Watch </w:t>
            </w:r>
            <w:r w:rsidR="005778E8" w:rsidRPr="001E4F90">
              <w:rPr>
                <w:rFonts w:cstheme="minorHAnsi"/>
              </w:rPr>
              <w:t>Purpose and Profits Lecture</w:t>
            </w:r>
            <w:r w:rsidRPr="001E4F90">
              <w:rPr>
                <w:rFonts w:cstheme="minorHAnsi"/>
              </w:rPr>
              <w:t xml:space="preserve"> Video</w:t>
            </w:r>
            <w:r w:rsidRPr="001E4F90">
              <w:rPr>
                <w:rFonts w:cstheme="minorHAnsi"/>
              </w:rPr>
              <w:br/>
              <w:t>Re</w:t>
            </w:r>
            <w:r w:rsidR="00834395">
              <w:rPr>
                <w:rFonts w:cstheme="minorHAnsi"/>
              </w:rPr>
              <w:t>ad Amazon and Walmart Articles</w:t>
            </w:r>
          </w:p>
          <w:p w14:paraId="240A3955" w14:textId="507B614C" w:rsidR="00CC7645" w:rsidRPr="001E4F90" w:rsidRDefault="00CC7645" w:rsidP="005778E8">
            <w:pPr>
              <w:spacing w:line="276" w:lineRule="auto"/>
              <w:rPr>
                <w:rFonts w:cstheme="minorHAnsi"/>
              </w:rPr>
            </w:pPr>
            <w:r w:rsidRPr="001E4F90">
              <w:rPr>
                <w:rFonts w:cstheme="minorHAnsi"/>
              </w:rPr>
              <w:t>Complete 3 Original Discussion Board Posts</w:t>
            </w:r>
          </w:p>
          <w:p w14:paraId="2850774E" w14:textId="0BA3EE7F" w:rsidR="00CC7645" w:rsidRPr="001E4F90" w:rsidRDefault="00CC7645" w:rsidP="005778E8">
            <w:pPr>
              <w:spacing w:line="276" w:lineRule="auto"/>
              <w:rPr>
                <w:rFonts w:cstheme="minorHAnsi"/>
              </w:rPr>
            </w:pPr>
            <w:r w:rsidRPr="001E4F90">
              <w:rPr>
                <w:rFonts w:cstheme="minorHAnsi"/>
              </w:rPr>
              <w:t>Complete Assignments</w:t>
            </w:r>
          </w:p>
          <w:p w14:paraId="745B17E0" w14:textId="6DB21089" w:rsidR="005778E8" w:rsidRPr="001E4F90" w:rsidRDefault="005778E8" w:rsidP="005778E8">
            <w:pPr>
              <w:spacing w:line="276" w:lineRule="auto"/>
              <w:rPr>
                <w:rFonts w:cstheme="minorHAnsi"/>
              </w:rPr>
            </w:pPr>
            <w:r w:rsidRPr="001E4F90">
              <w:rPr>
                <w:rFonts w:cstheme="minorHAnsi"/>
                <w:i/>
                <w:iCs/>
              </w:rPr>
              <w:t>Discussion Board</w:t>
            </w:r>
            <w:r w:rsidR="00CC7645" w:rsidRPr="001E4F90">
              <w:rPr>
                <w:rFonts w:cstheme="minorHAnsi"/>
                <w:i/>
                <w:iCs/>
              </w:rPr>
              <w:t>s</w:t>
            </w:r>
            <w:r w:rsidRPr="001E4F90">
              <w:rPr>
                <w:rFonts w:cstheme="minorHAnsi"/>
                <w:i/>
                <w:iCs/>
              </w:rPr>
              <w:t xml:space="preserve">: </w:t>
            </w:r>
            <w:r w:rsidRPr="001E4F90">
              <w:rPr>
                <w:rFonts w:cstheme="minorHAnsi"/>
              </w:rPr>
              <w:t>Corporate Social Responsibility</w:t>
            </w:r>
            <w:r w:rsidR="00CC7645" w:rsidRPr="001E4F90">
              <w:rPr>
                <w:rFonts w:cstheme="minorHAnsi"/>
              </w:rPr>
              <w:t xml:space="preserve"> Posts (due </w:t>
            </w:r>
            <w:r w:rsidR="004D1C19">
              <w:rPr>
                <w:rFonts w:cstheme="minorHAnsi"/>
              </w:rPr>
              <w:t>10/15</w:t>
            </w:r>
            <w:r w:rsidR="00834395">
              <w:rPr>
                <w:rFonts w:cstheme="minorHAnsi"/>
              </w:rPr>
              <w:t xml:space="preserve"> </w:t>
            </w:r>
            <w:r w:rsidR="00CC7645" w:rsidRPr="001E4F90">
              <w:rPr>
                <w:rFonts w:cstheme="minorHAnsi"/>
              </w:rPr>
              <w:t>by 11:59 pm)</w:t>
            </w:r>
          </w:p>
          <w:p w14:paraId="1DCAA9F7" w14:textId="3A682896" w:rsidR="00D96608" w:rsidRPr="001E4F90" w:rsidRDefault="00D96608" w:rsidP="005778E8">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834395">
              <w:rPr>
                <w:rFonts w:cstheme="minorHAnsi"/>
              </w:rPr>
              <w:t xml:space="preserve"> AND Mandatory Zoom Pop-in (dates and times </w:t>
            </w:r>
            <w:r w:rsidR="00D179E7">
              <w:rPr>
                <w:rFonts w:cstheme="minorHAnsi"/>
              </w:rPr>
              <w:t>are</w:t>
            </w:r>
            <w:r w:rsidR="00834395">
              <w:rPr>
                <w:rFonts w:cstheme="minorHAnsi"/>
              </w:rPr>
              <w:t xml:space="preserve"> posted in Canvas)</w:t>
            </w:r>
          </w:p>
          <w:p w14:paraId="3CFD61DA" w14:textId="58F3DA87" w:rsidR="00D96608" w:rsidRPr="001E4F90" w:rsidRDefault="00D96608" w:rsidP="00A45419">
            <w:pPr>
              <w:spacing w:line="276" w:lineRule="auto"/>
              <w:rPr>
                <w:rFonts w:cstheme="minorHAnsi"/>
              </w:rPr>
            </w:pPr>
          </w:p>
          <w:p w14:paraId="7EC837EA" w14:textId="0947C06B" w:rsidR="00A45419" w:rsidRPr="001E4F90" w:rsidRDefault="00CC7645" w:rsidP="00A45419">
            <w:pPr>
              <w:spacing w:line="276" w:lineRule="auto"/>
              <w:rPr>
                <w:rFonts w:cstheme="minorHAnsi"/>
                <w:b/>
                <w:bCs/>
                <w:u w:val="single"/>
              </w:rPr>
            </w:pPr>
            <w:r w:rsidRPr="001E4F90">
              <w:rPr>
                <w:rFonts w:cstheme="minorHAnsi"/>
                <w:b/>
                <w:bCs/>
                <w:u w:val="single"/>
              </w:rPr>
              <w:t>Week</w:t>
            </w:r>
            <w:r w:rsidR="00D96608" w:rsidRPr="001E4F90">
              <w:rPr>
                <w:rFonts w:cstheme="minorHAnsi"/>
                <w:b/>
                <w:bCs/>
                <w:u w:val="single"/>
              </w:rPr>
              <w:t xml:space="preserve"> 7 – </w:t>
            </w:r>
            <w:r w:rsidR="004D1C19">
              <w:rPr>
                <w:rFonts w:cstheme="minorHAnsi"/>
                <w:b/>
                <w:bCs/>
                <w:u w:val="single"/>
              </w:rPr>
              <w:t>October 16-22</w:t>
            </w:r>
          </w:p>
          <w:p w14:paraId="009A2204" w14:textId="77777777" w:rsidR="00CF5870" w:rsidRPr="001E4F90" w:rsidRDefault="00CF5870" w:rsidP="00CF5870">
            <w:pPr>
              <w:spacing w:line="276" w:lineRule="auto"/>
              <w:rPr>
                <w:rFonts w:cstheme="minorHAnsi"/>
              </w:rPr>
            </w:pPr>
            <w:bookmarkStart w:id="2" w:name="_Hlk45022331"/>
            <w:r w:rsidRPr="001E4F90">
              <w:rPr>
                <w:rFonts w:cstheme="minorHAnsi"/>
              </w:rPr>
              <w:t>Watch Stakeholders and Shareholders Video</w:t>
            </w:r>
          </w:p>
          <w:p w14:paraId="47217804" w14:textId="7F73B98A" w:rsidR="004431D3" w:rsidRPr="001E4F90" w:rsidRDefault="004431D3" w:rsidP="00D96608">
            <w:pPr>
              <w:spacing w:line="276" w:lineRule="auto"/>
              <w:rPr>
                <w:rFonts w:cstheme="minorHAnsi"/>
              </w:rPr>
            </w:pPr>
            <w:r w:rsidRPr="001E4F90">
              <w:rPr>
                <w:rFonts w:cstheme="minorHAnsi"/>
              </w:rPr>
              <w:t>Complete 3 Response Discussion Board Posts</w:t>
            </w:r>
          </w:p>
          <w:p w14:paraId="78FB3707" w14:textId="4F427F5F" w:rsidR="004431D3" w:rsidRPr="001E4F90" w:rsidRDefault="004431D3" w:rsidP="00D96608">
            <w:pPr>
              <w:spacing w:line="276" w:lineRule="auto"/>
              <w:rPr>
                <w:rFonts w:cstheme="minorHAnsi"/>
              </w:rPr>
            </w:pPr>
            <w:r w:rsidRPr="001E4F90">
              <w:rPr>
                <w:rFonts w:cstheme="minorHAnsi"/>
              </w:rPr>
              <w:t>Complete Assignments and Readings</w:t>
            </w:r>
          </w:p>
          <w:p w14:paraId="58B12F27" w14:textId="02FFAA08" w:rsidR="000C39D8" w:rsidRPr="001E4F90" w:rsidRDefault="00D96608" w:rsidP="00A45419">
            <w:pPr>
              <w:spacing w:line="276" w:lineRule="auto"/>
              <w:rPr>
                <w:rFonts w:cstheme="minorHAnsi"/>
              </w:rPr>
            </w:pPr>
            <w:r w:rsidRPr="001E4F90">
              <w:rPr>
                <w:rFonts w:cstheme="minorHAnsi"/>
                <w:i/>
                <w:iCs/>
              </w:rPr>
              <w:t xml:space="preserve">Discussion Board: </w:t>
            </w:r>
            <w:r w:rsidR="004431D3" w:rsidRPr="001E4F90">
              <w:rPr>
                <w:rFonts w:cstheme="minorHAnsi"/>
              </w:rPr>
              <w:t xml:space="preserve">Responses to Week 6 Posts (due </w:t>
            </w:r>
            <w:r w:rsidR="004D1C19">
              <w:rPr>
                <w:rFonts w:cstheme="minorHAnsi"/>
              </w:rPr>
              <w:t>10/22</w:t>
            </w:r>
            <w:r w:rsidR="004431D3" w:rsidRPr="001E4F90">
              <w:rPr>
                <w:rFonts w:cstheme="minorHAnsi"/>
              </w:rPr>
              <w:t xml:space="preserve"> by 11:59 pm)</w:t>
            </w:r>
          </w:p>
          <w:p w14:paraId="2E05E491" w14:textId="135D127A" w:rsidR="00F235C1" w:rsidRPr="001E4F90" w:rsidRDefault="00D96608" w:rsidP="00A45419">
            <w:pPr>
              <w:spacing w:line="276" w:lineRule="auto"/>
              <w:rPr>
                <w:rFonts w:cstheme="minorHAnsi"/>
              </w:rPr>
            </w:pPr>
            <w:r w:rsidRPr="001E4F90">
              <w:rPr>
                <w:rFonts w:cstheme="minorHAnsi"/>
                <w:i/>
                <w:iCs/>
              </w:rPr>
              <w:t xml:space="preserve">Assignments: </w:t>
            </w:r>
            <w:r w:rsidR="00F235C1" w:rsidRPr="001E4F90">
              <w:rPr>
                <w:rFonts w:cstheme="minorHAnsi"/>
              </w:rPr>
              <w:t>Weekly Reflection Journal</w:t>
            </w:r>
            <w:r w:rsidR="00FE08B7" w:rsidRPr="001E4F90">
              <w:rPr>
                <w:rFonts w:cstheme="minorHAnsi"/>
              </w:rPr>
              <w:t xml:space="preserve"> </w:t>
            </w:r>
          </w:p>
          <w:p w14:paraId="412F8F5E" w14:textId="15B5330A" w:rsidR="00D96608" w:rsidRPr="001E4F90" w:rsidRDefault="00D96608" w:rsidP="00A45419">
            <w:pPr>
              <w:spacing w:line="276" w:lineRule="auto"/>
              <w:rPr>
                <w:rFonts w:cstheme="minorHAnsi"/>
              </w:rPr>
            </w:pPr>
            <w:r w:rsidRPr="001E4F90">
              <w:rPr>
                <w:rFonts w:cstheme="minorHAnsi"/>
                <w:i/>
                <w:iCs/>
              </w:rPr>
              <w:t xml:space="preserve">Read: </w:t>
            </w:r>
            <w:r w:rsidRPr="001E4F90">
              <w:rPr>
                <w:rFonts w:cstheme="minorHAnsi"/>
              </w:rPr>
              <w:t xml:space="preserve">The Power of And: </w:t>
            </w:r>
            <w:r w:rsidR="005778E8" w:rsidRPr="001E4F90">
              <w:rPr>
                <w:rFonts w:cstheme="minorHAnsi"/>
              </w:rPr>
              <w:t>Chapter 4 – Stakeholders and Shareholders</w:t>
            </w:r>
            <w:r w:rsidR="00834395">
              <w:rPr>
                <w:rFonts w:cstheme="minorHAnsi"/>
              </w:rPr>
              <w:t xml:space="preserve"> </w:t>
            </w:r>
            <w:r w:rsidR="00834395" w:rsidRPr="001E4F90">
              <w:rPr>
                <w:rFonts w:cstheme="minorHAnsi"/>
              </w:rPr>
              <w:t xml:space="preserve">AND Ethical Scenario Paper #3 (due </w:t>
            </w:r>
            <w:r w:rsidR="004D1C19">
              <w:rPr>
                <w:rFonts w:cstheme="minorHAnsi"/>
              </w:rPr>
              <w:t>10/22</w:t>
            </w:r>
            <w:r w:rsidR="00834395">
              <w:rPr>
                <w:rFonts w:cstheme="minorHAnsi"/>
              </w:rPr>
              <w:t xml:space="preserve"> by</w:t>
            </w:r>
            <w:r w:rsidR="00834395" w:rsidRPr="001E4F90">
              <w:rPr>
                <w:rFonts w:cstheme="minorHAnsi"/>
              </w:rPr>
              <w:t xml:space="preserve"> 11:59 pm)</w:t>
            </w:r>
          </w:p>
          <w:bookmarkEnd w:id="2"/>
          <w:p w14:paraId="3677E5DF" w14:textId="77777777" w:rsidR="00A45419" w:rsidRPr="001E4F90" w:rsidRDefault="00A45419" w:rsidP="00A45419">
            <w:pPr>
              <w:spacing w:line="276" w:lineRule="auto"/>
              <w:rPr>
                <w:rFonts w:cstheme="minorHAnsi"/>
              </w:rPr>
            </w:pPr>
          </w:p>
          <w:p w14:paraId="30BA7AB9" w14:textId="45E2F564" w:rsidR="00A45419" w:rsidRPr="001E4F90" w:rsidRDefault="004431D3" w:rsidP="00A45419">
            <w:pPr>
              <w:spacing w:line="276" w:lineRule="auto"/>
              <w:rPr>
                <w:rFonts w:cstheme="minorHAnsi"/>
                <w:b/>
                <w:bCs/>
                <w:u w:val="single"/>
              </w:rPr>
            </w:pPr>
            <w:r w:rsidRPr="001E4F90">
              <w:rPr>
                <w:rFonts w:cstheme="minorHAnsi"/>
                <w:b/>
                <w:bCs/>
                <w:u w:val="single"/>
              </w:rPr>
              <w:t xml:space="preserve">Week </w:t>
            </w:r>
            <w:r w:rsidR="00D96608" w:rsidRPr="001E4F90">
              <w:rPr>
                <w:rFonts w:cstheme="minorHAnsi"/>
                <w:b/>
                <w:bCs/>
                <w:u w:val="single"/>
              </w:rPr>
              <w:t xml:space="preserve">8 – </w:t>
            </w:r>
            <w:r w:rsidR="004D1C19">
              <w:rPr>
                <w:rFonts w:cstheme="minorHAnsi"/>
                <w:b/>
                <w:bCs/>
                <w:u w:val="single"/>
              </w:rPr>
              <w:t>October 23-29</w:t>
            </w:r>
          </w:p>
          <w:p w14:paraId="19371C4C" w14:textId="65FBDC15" w:rsidR="00CF5870" w:rsidRPr="001E4F90" w:rsidRDefault="00CF5870" w:rsidP="00CF5870">
            <w:pPr>
              <w:spacing w:line="276" w:lineRule="auto"/>
              <w:rPr>
                <w:rFonts w:cstheme="minorHAnsi"/>
              </w:rPr>
            </w:pPr>
            <w:r w:rsidRPr="001E4F90">
              <w:rPr>
                <w:rFonts w:cstheme="minorHAnsi"/>
              </w:rPr>
              <w:t xml:space="preserve">Watch </w:t>
            </w:r>
            <w:r w:rsidR="00834395">
              <w:rPr>
                <w:rFonts w:cstheme="minorHAnsi"/>
              </w:rPr>
              <w:t>Fair Wages to the Extreme</w:t>
            </w:r>
            <w:r w:rsidR="00146585" w:rsidRPr="001E4F90">
              <w:rPr>
                <w:rFonts w:cstheme="minorHAnsi"/>
              </w:rPr>
              <w:t xml:space="preserve"> video</w:t>
            </w:r>
          </w:p>
          <w:p w14:paraId="60D6F3B7" w14:textId="29FC1852" w:rsidR="00EF7A8E" w:rsidRPr="001E4F90" w:rsidRDefault="00EF7A8E" w:rsidP="005778E8">
            <w:pPr>
              <w:spacing w:line="276" w:lineRule="auto"/>
              <w:rPr>
                <w:rFonts w:cstheme="minorHAnsi"/>
              </w:rPr>
            </w:pPr>
            <w:r w:rsidRPr="001E4F90">
              <w:rPr>
                <w:rFonts w:cstheme="minorHAnsi"/>
              </w:rPr>
              <w:lastRenderedPageBreak/>
              <w:t xml:space="preserve">Read </w:t>
            </w:r>
            <w:r w:rsidR="00146585" w:rsidRPr="001E4F90">
              <w:rPr>
                <w:rFonts w:cstheme="minorHAnsi"/>
              </w:rPr>
              <w:t>Jimmy John</w:t>
            </w:r>
            <w:r w:rsidR="00834395">
              <w:rPr>
                <w:rFonts w:cstheme="minorHAnsi"/>
              </w:rPr>
              <w:t>’</w:t>
            </w:r>
            <w:r w:rsidR="00146585" w:rsidRPr="001E4F90">
              <w:rPr>
                <w:rFonts w:cstheme="minorHAnsi"/>
              </w:rPr>
              <w:t>s</w:t>
            </w:r>
            <w:r w:rsidRPr="001E4F90">
              <w:rPr>
                <w:rFonts w:cstheme="minorHAnsi"/>
              </w:rPr>
              <w:t xml:space="preserve"> Case</w:t>
            </w:r>
          </w:p>
          <w:p w14:paraId="7C95592C" w14:textId="45E704C0" w:rsidR="004431D3" w:rsidRPr="001E4F90" w:rsidRDefault="004431D3" w:rsidP="005778E8">
            <w:pPr>
              <w:spacing w:line="276" w:lineRule="auto"/>
              <w:rPr>
                <w:rFonts w:cstheme="minorHAnsi"/>
              </w:rPr>
            </w:pPr>
            <w:r w:rsidRPr="001E4F90">
              <w:rPr>
                <w:rFonts w:cstheme="minorHAnsi"/>
              </w:rPr>
              <w:t>Complete 3 Original Discussion Board Posts</w:t>
            </w:r>
          </w:p>
          <w:p w14:paraId="4AAE24E6" w14:textId="0FEF23C7" w:rsidR="004431D3" w:rsidRPr="001E4F90" w:rsidRDefault="004431D3" w:rsidP="005778E8">
            <w:pPr>
              <w:spacing w:line="276" w:lineRule="auto"/>
              <w:rPr>
                <w:rFonts w:cstheme="minorHAnsi"/>
              </w:rPr>
            </w:pPr>
            <w:r w:rsidRPr="001E4F90">
              <w:rPr>
                <w:rFonts w:cstheme="minorHAnsi"/>
              </w:rPr>
              <w:t>Complete Assignments</w:t>
            </w:r>
          </w:p>
          <w:p w14:paraId="1692B65A" w14:textId="5E0EE653" w:rsidR="005778E8" w:rsidRPr="001E4F90" w:rsidRDefault="005778E8" w:rsidP="005778E8">
            <w:pPr>
              <w:spacing w:line="276" w:lineRule="auto"/>
              <w:rPr>
                <w:rFonts w:cstheme="minorHAnsi"/>
              </w:rPr>
            </w:pPr>
            <w:r w:rsidRPr="001E4F90">
              <w:rPr>
                <w:rFonts w:cstheme="minorHAnsi"/>
                <w:i/>
                <w:iCs/>
              </w:rPr>
              <w:t>Discussion Boar</w:t>
            </w:r>
            <w:r w:rsidR="004431D3" w:rsidRPr="001E4F90">
              <w:rPr>
                <w:rFonts w:cstheme="minorHAnsi"/>
                <w:i/>
                <w:iCs/>
              </w:rPr>
              <w:t>ds</w:t>
            </w:r>
            <w:r w:rsidRPr="001E4F90">
              <w:rPr>
                <w:rFonts w:cstheme="minorHAnsi"/>
                <w:i/>
                <w:iCs/>
              </w:rPr>
              <w:t xml:space="preserve">: </w:t>
            </w:r>
            <w:r w:rsidR="00CF5870" w:rsidRPr="001E4F90">
              <w:rPr>
                <w:rFonts w:cstheme="minorHAnsi"/>
              </w:rPr>
              <w:t>Ethics in Management, Hiring and Training Posts</w:t>
            </w:r>
            <w:r w:rsidR="006E427A" w:rsidRPr="001E4F90">
              <w:rPr>
                <w:rFonts w:cstheme="minorHAnsi"/>
              </w:rPr>
              <w:t xml:space="preserve"> </w:t>
            </w:r>
            <w:r w:rsidR="004431D3" w:rsidRPr="001E4F90">
              <w:rPr>
                <w:rFonts w:cstheme="minorHAnsi"/>
              </w:rPr>
              <w:t xml:space="preserve">(due </w:t>
            </w:r>
            <w:r w:rsidR="004D1C19">
              <w:rPr>
                <w:rFonts w:cstheme="minorHAnsi"/>
              </w:rPr>
              <w:t>10/29</w:t>
            </w:r>
            <w:r w:rsidR="004431D3" w:rsidRPr="001E4F90">
              <w:rPr>
                <w:rFonts w:cstheme="minorHAnsi"/>
              </w:rPr>
              <w:t xml:space="preserve"> by 11:59 pm)</w:t>
            </w:r>
          </w:p>
          <w:p w14:paraId="44D1F70A" w14:textId="31B98366" w:rsidR="00D96608" w:rsidRDefault="00D96608" w:rsidP="00A45419">
            <w:pPr>
              <w:spacing w:line="276" w:lineRule="auto"/>
              <w:rPr>
                <w:rFonts w:cstheme="minorHAnsi"/>
              </w:rPr>
            </w:pPr>
            <w:r w:rsidRPr="001E4F90">
              <w:rPr>
                <w:rFonts w:cstheme="minorHAnsi"/>
                <w:i/>
                <w:iCs/>
              </w:rPr>
              <w:t xml:space="preserve">Assignments: </w:t>
            </w:r>
            <w:r w:rsidRPr="001E4F90">
              <w:rPr>
                <w:rFonts w:cstheme="minorHAnsi"/>
              </w:rPr>
              <w:t xml:space="preserve">Weekly Reflection Journal </w:t>
            </w:r>
          </w:p>
          <w:p w14:paraId="4E6873A2" w14:textId="4F11A365" w:rsidR="00D96608" w:rsidRPr="001E4F90" w:rsidRDefault="00D96608" w:rsidP="00A45419">
            <w:pPr>
              <w:spacing w:line="276" w:lineRule="auto"/>
              <w:rPr>
                <w:rFonts w:cstheme="minorHAnsi"/>
              </w:rPr>
            </w:pPr>
          </w:p>
          <w:p w14:paraId="0B18AEBF" w14:textId="5898087D" w:rsidR="00D96608" w:rsidRPr="001E4F90" w:rsidRDefault="004431D3" w:rsidP="00A45419">
            <w:pPr>
              <w:spacing w:line="276" w:lineRule="auto"/>
              <w:rPr>
                <w:rFonts w:cstheme="minorHAnsi"/>
                <w:b/>
                <w:bCs/>
                <w:u w:val="single"/>
              </w:rPr>
            </w:pPr>
            <w:r w:rsidRPr="001E4F90">
              <w:rPr>
                <w:rFonts w:cstheme="minorHAnsi"/>
                <w:b/>
                <w:bCs/>
                <w:u w:val="single"/>
              </w:rPr>
              <w:t>Week</w:t>
            </w:r>
            <w:r w:rsidR="00D96608" w:rsidRPr="001E4F90">
              <w:rPr>
                <w:rFonts w:cstheme="minorHAnsi"/>
                <w:b/>
                <w:bCs/>
                <w:u w:val="single"/>
              </w:rPr>
              <w:t xml:space="preserve"> 9 – </w:t>
            </w:r>
            <w:r w:rsidR="004D1C19">
              <w:rPr>
                <w:rFonts w:cstheme="minorHAnsi"/>
                <w:b/>
                <w:bCs/>
                <w:u w:val="single"/>
              </w:rPr>
              <w:t>October 30-November 5</w:t>
            </w:r>
          </w:p>
          <w:p w14:paraId="72E0D0BE" w14:textId="633A8447" w:rsidR="006E427A" w:rsidRPr="001E4F90" w:rsidRDefault="006E427A" w:rsidP="00D96608">
            <w:pPr>
              <w:spacing w:line="276" w:lineRule="auto"/>
              <w:rPr>
                <w:rFonts w:cstheme="minorHAnsi"/>
              </w:rPr>
            </w:pPr>
            <w:r w:rsidRPr="001E4F90">
              <w:rPr>
                <w:rFonts w:cstheme="minorHAnsi"/>
              </w:rPr>
              <w:t>Complete 3 Response Discussion Posts</w:t>
            </w:r>
          </w:p>
          <w:p w14:paraId="1BDEA935" w14:textId="4E9E975B" w:rsidR="004431D3" w:rsidRPr="001E4F90" w:rsidRDefault="004431D3" w:rsidP="00D96608">
            <w:pPr>
              <w:spacing w:line="276" w:lineRule="auto"/>
              <w:rPr>
                <w:rFonts w:cstheme="minorHAnsi"/>
              </w:rPr>
            </w:pPr>
            <w:r w:rsidRPr="001E4F90">
              <w:rPr>
                <w:rFonts w:cstheme="minorHAnsi"/>
              </w:rPr>
              <w:t>Complete Assignments and Readings</w:t>
            </w:r>
          </w:p>
          <w:p w14:paraId="797BBB9C" w14:textId="7127F962" w:rsidR="00D96608" w:rsidRPr="001E4F90" w:rsidRDefault="00D96608" w:rsidP="00D96608">
            <w:pPr>
              <w:spacing w:line="276" w:lineRule="auto"/>
              <w:rPr>
                <w:rFonts w:cstheme="minorHAnsi"/>
              </w:rPr>
            </w:pPr>
            <w:r w:rsidRPr="001E4F90">
              <w:rPr>
                <w:rFonts w:cstheme="minorHAnsi"/>
                <w:i/>
                <w:iCs/>
              </w:rPr>
              <w:t>Discussion Board</w:t>
            </w:r>
            <w:r w:rsidR="004431D3" w:rsidRPr="001E4F90">
              <w:rPr>
                <w:rFonts w:cstheme="minorHAnsi"/>
                <w:i/>
                <w:iCs/>
              </w:rPr>
              <w:t>s</w:t>
            </w:r>
            <w:r w:rsidRPr="001E4F90">
              <w:rPr>
                <w:rFonts w:cstheme="minorHAnsi"/>
                <w:i/>
                <w:iCs/>
              </w:rPr>
              <w:t xml:space="preserve">: </w:t>
            </w:r>
            <w:r w:rsidR="004431D3" w:rsidRPr="001E4F90">
              <w:rPr>
                <w:rFonts w:cstheme="minorHAnsi"/>
              </w:rPr>
              <w:t xml:space="preserve">Responses to Week 8 Posts (due </w:t>
            </w:r>
            <w:r w:rsidR="004D1C19">
              <w:rPr>
                <w:rFonts w:cstheme="minorHAnsi"/>
              </w:rPr>
              <w:t>11/5</w:t>
            </w:r>
            <w:r w:rsidR="004431D3" w:rsidRPr="001E4F90">
              <w:rPr>
                <w:rFonts w:cstheme="minorHAnsi"/>
              </w:rPr>
              <w:t xml:space="preserve"> by 11:59 pm)</w:t>
            </w:r>
          </w:p>
          <w:p w14:paraId="2918E289" w14:textId="4D86C22C" w:rsidR="009F61AE" w:rsidRPr="001E4F90" w:rsidRDefault="009F61AE" w:rsidP="00D96608">
            <w:pPr>
              <w:spacing w:line="276" w:lineRule="auto"/>
              <w:rPr>
                <w:rFonts w:cstheme="minorHAnsi"/>
              </w:rPr>
            </w:pPr>
            <w:r w:rsidRPr="001E4F90">
              <w:rPr>
                <w:rFonts w:cstheme="minorHAnsi"/>
                <w:i/>
                <w:iCs/>
              </w:rPr>
              <w:t xml:space="preserve">Assignments: </w:t>
            </w:r>
            <w:r w:rsidRPr="001E4F90">
              <w:rPr>
                <w:rFonts w:cstheme="minorHAnsi"/>
              </w:rPr>
              <w:t xml:space="preserve">Weekly Reflection Journal </w:t>
            </w:r>
            <w:r w:rsidR="00D179E7">
              <w:rPr>
                <w:rFonts w:cstheme="minorHAnsi"/>
              </w:rPr>
              <w:t xml:space="preserve">AND </w:t>
            </w:r>
            <w:r w:rsidR="00D179E7" w:rsidRPr="001E4F90">
              <w:rPr>
                <w:rFonts w:cstheme="minorHAnsi"/>
              </w:rPr>
              <w:t xml:space="preserve">Video Test Run Assignment (due </w:t>
            </w:r>
            <w:r w:rsidR="004D1C19">
              <w:rPr>
                <w:rFonts w:cstheme="minorHAnsi"/>
              </w:rPr>
              <w:t>11</w:t>
            </w:r>
            <w:r w:rsidR="00D179E7">
              <w:rPr>
                <w:rFonts w:cstheme="minorHAnsi"/>
              </w:rPr>
              <w:t>/5</w:t>
            </w:r>
            <w:r w:rsidR="00D179E7" w:rsidRPr="001E4F90">
              <w:rPr>
                <w:rFonts w:cstheme="minorHAnsi"/>
              </w:rPr>
              <w:t xml:space="preserve"> 11:59 pm)</w:t>
            </w:r>
          </w:p>
          <w:p w14:paraId="189EA29E" w14:textId="61DB34F9" w:rsidR="009F61AE" w:rsidRPr="001E4F90" w:rsidRDefault="009F61AE" w:rsidP="00D96608">
            <w:pPr>
              <w:spacing w:line="276" w:lineRule="auto"/>
              <w:rPr>
                <w:rFonts w:cstheme="minorHAnsi"/>
              </w:rPr>
            </w:pPr>
            <w:r w:rsidRPr="001E4F90">
              <w:rPr>
                <w:rFonts w:cstheme="minorHAnsi"/>
                <w:i/>
                <w:iCs/>
              </w:rPr>
              <w:t xml:space="preserve">Read: </w:t>
            </w:r>
            <w:r w:rsidRPr="001E4F90">
              <w:rPr>
                <w:rFonts w:cstheme="minorHAnsi"/>
              </w:rPr>
              <w:t xml:space="preserve">The Power of And: </w:t>
            </w:r>
            <w:r w:rsidR="005778E8" w:rsidRPr="001E4F90">
              <w:rPr>
                <w:rFonts w:cstheme="minorHAnsi"/>
              </w:rPr>
              <w:t>Chapter 5 – Society and Markets</w:t>
            </w:r>
          </w:p>
          <w:p w14:paraId="27F18296" w14:textId="77777777" w:rsidR="00D179E7" w:rsidRPr="001E4F90" w:rsidRDefault="00D179E7" w:rsidP="00A45419">
            <w:pPr>
              <w:spacing w:line="276" w:lineRule="auto"/>
              <w:rPr>
                <w:rFonts w:cstheme="minorHAnsi"/>
              </w:rPr>
            </w:pPr>
          </w:p>
          <w:p w14:paraId="72783DC2" w14:textId="046340A9" w:rsidR="009F61AE" w:rsidRPr="001E4F90" w:rsidRDefault="004431D3" w:rsidP="00A45419">
            <w:pPr>
              <w:spacing w:line="276" w:lineRule="auto"/>
              <w:rPr>
                <w:rFonts w:cstheme="minorHAnsi"/>
                <w:b/>
                <w:bCs/>
                <w:u w:val="single"/>
              </w:rPr>
            </w:pPr>
            <w:r w:rsidRPr="001E4F90">
              <w:rPr>
                <w:rFonts w:cstheme="minorHAnsi"/>
                <w:b/>
                <w:bCs/>
                <w:u w:val="single"/>
              </w:rPr>
              <w:t>Week</w:t>
            </w:r>
            <w:r w:rsidR="009F61AE" w:rsidRPr="001E4F90">
              <w:rPr>
                <w:rFonts w:cstheme="minorHAnsi"/>
                <w:b/>
                <w:bCs/>
                <w:u w:val="single"/>
              </w:rPr>
              <w:t xml:space="preserve"> 10 – </w:t>
            </w:r>
            <w:r w:rsidR="004D1C19">
              <w:rPr>
                <w:rFonts w:cstheme="minorHAnsi"/>
                <w:b/>
                <w:bCs/>
                <w:u w:val="single"/>
              </w:rPr>
              <w:t>November 6-12</w:t>
            </w:r>
          </w:p>
          <w:p w14:paraId="39A6A3A7" w14:textId="46B781C8" w:rsidR="004431D3" w:rsidRPr="001E4F90" w:rsidRDefault="004431D3" w:rsidP="005778E8">
            <w:pPr>
              <w:spacing w:line="276" w:lineRule="auto"/>
              <w:rPr>
                <w:rFonts w:cstheme="minorHAnsi"/>
              </w:rPr>
            </w:pPr>
            <w:r w:rsidRPr="001E4F90">
              <w:rPr>
                <w:rFonts w:cstheme="minorHAnsi"/>
              </w:rPr>
              <w:t xml:space="preserve">Watch </w:t>
            </w:r>
            <w:r w:rsidR="00412D6F" w:rsidRPr="001E4F90">
              <w:rPr>
                <w:rFonts w:cstheme="minorHAnsi"/>
              </w:rPr>
              <w:t>Society and Markets Video</w:t>
            </w:r>
          </w:p>
          <w:p w14:paraId="21D920A6" w14:textId="58412B8F" w:rsidR="006E427A" w:rsidRPr="001E4F90" w:rsidRDefault="006E427A" w:rsidP="005778E8">
            <w:pPr>
              <w:spacing w:line="276" w:lineRule="auto"/>
              <w:rPr>
                <w:rFonts w:cstheme="minorHAnsi"/>
              </w:rPr>
            </w:pPr>
            <w:r w:rsidRPr="001E4F90">
              <w:rPr>
                <w:rFonts w:cstheme="minorHAnsi"/>
              </w:rPr>
              <w:t>Read Great Recession Case Study</w:t>
            </w:r>
          </w:p>
          <w:p w14:paraId="5730E690" w14:textId="4FE4A4C3" w:rsidR="006E427A" w:rsidRPr="001E4F90" w:rsidRDefault="006E427A" w:rsidP="005778E8">
            <w:pPr>
              <w:spacing w:line="276" w:lineRule="auto"/>
              <w:rPr>
                <w:rFonts w:cstheme="minorHAnsi"/>
              </w:rPr>
            </w:pPr>
            <w:r w:rsidRPr="001E4F90">
              <w:rPr>
                <w:rFonts w:cstheme="minorHAnsi"/>
              </w:rPr>
              <w:t>Complete 3 Original Discussion Posts</w:t>
            </w:r>
          </w:p>
          <w:p w14:paraId="5EC04582" w14:textId="30434ABF" w:rsidR="006E427A" w:rsidRPr="001E4F90" w:rsidRDefault="006E427A" w:rsidP="005778E8">
            <w:pPr>
              <w:spacing w:line="276" w:lineRule="auto"/>
              <w:rPr>
                <w:rFonts w:cstheme="minorHAnsi"/>
              </w:rPr>
            </w:pPr>
            <w:r w:rsidRPr="001E4F90">
              <w:rPr>
                <w:rFonts w:cstheme="minorHAnsi"/>
              </w:rPr>
              <w:t>Complete Assignments and Readings</w:t>
            </w:r>
          </w:p>
          <w:p w14:paraId="56AE21EC" w14:textId="6A22C91B" w:rsidR="005778E8" w:rsidRPr="001E4F90" w:rsidRDefault="005778E8" w:rsidP="005778E8">
            <w:pPr>
              <w:spacing w:line="276" w:lineRule="auto"/>
              <w:rPr>
                <w:rFonts w:cstheme="minorHAnsi"/>
              </w:rPr>
            </w:pPr>
            <w:r w:rsidRPr="001E4F90">
              <w:rPr>
                <w:rFonts w:cstheme="minorHAnsi"/>
                <w:i/>
                <w:iCs/>
              </w:rPr>
              <w:t>Discussion Board</w:t>
            </w:r>
            <w:r w:rsidR="006E427A" w:rsidRPr="001E4F90">
              <w:rPr>
                <w:rFonts w:cstheme="minorHAnsi"/>
                <w:i/>
                <w:iCs/>
              </w:rPr>
              <w:t>s</w:t>
            </w:r>
            <w:r w:rsidRPr="001E4F90">
              <w:rPr>
                <w:rFonts w:cstheme="minorHAnsi"/>
                <w:i/>
                <w:iCs/>
              </w:rPr>
              <w:t xml:space="preserve">: </w:t>
            </w:r>
            <w:r w:rsidR="006E427A" w:rsidRPr="001E4F90">
              <w:rPr>
                <w:rFonts w:cstheme="minorHAnsi"/>
              </w:rPr>
              <w:t xml:space="preserve">Recession and Society/Markets Posts (due </w:t>
            </w:r>
            <w:r w:rsidR="004D1C19">
              <w:rPr>
                <w:rFonts w:cstheme="minorHAnsi"/>
              </w:rPr>
              <w:t>11/12</w:t>
            </w:r>
            <w:r w:rsidR="006E427A" w:rsidRPr="001E4F90">
              <w:rPr>
                <w:rFonts w:cstheme="minorHAnsi"/>
              </w:rPr>
              <w:t xml:space="preserve"> by 11:59 pm)</w:t>
            </w:r>
          </w:p>
          <w:p w14:paraId="540D04CB" w14:textId="335F124F" w:rsidR="009F61AE" w:rsidRPr="001E4F90" w:rsidRDefault="009F61AE" w:rsidP="00834395">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834395" w:rsidRPr="001E4F90">
              <w:rPr>
                <w:rFonts w:cstheme="minorHAnsi"/>
              </w:rPr>
              <w:t xml:space="preserve"> </w:t>
            </w:r>
          </w:p>
          <w:p w14:paraId="3946101D" w14:textId="38251052" w:rsidR="00A71A41" w:rsidRPr="001E4F90" w:rsidRDefault="00A71A41" w:rsidP="00A71A41">
            <w:pPr>
              <w:spacing w:line="276" w:lineRule="auto"/>
              <w:rPr>
                <w:rFonts w:cstheme="minorHAnsi"/>
              </w:rPr>
            </w:pPr>
            <w:r w:rsidRPr="001E4F90">
              <w:rPr>
                <w:rFonts w:cstheme="minorHAnsi"/>
                <w:i/>
                <w:iCs/>
              </w:rPr>
              <w:t xml:space="preserve">Read: </w:t>
            </w:r>
            <w:r w:rsidRPr="001E4F90">
              <w:rPr>
                <w:rFonts w:cstheme="minorHAnsi"/>
              </w:rPr>
              <w:t>The Power of And: Chapter 6 – Humanity and Economics</w:t>
            </w:r>
          </w:p>
          <w:p w14:paraId="3AC69C5A" w14:textId="34DDFA79" w:rsidR="009F61AE" w:rsidRPr="001E4F90" w:rsidRDefault="009F61AE" w:rsidP="00A45419">
            <w:pPr>
              <w:spacing w:line="276" w:lineRule="auto"/>
              <w:rPr>
                <w:rFonts w:cstheme="minorHAnsi"/>
                <w:b/>
                <w:bCs/>
                <w:u w:val="single"/>
              </w:rPr>
            </w:pPr>
          </w:p>
          <w:p w14:paraId="42DEC567" w14:textId="4090CDA5" w:rsidR="009F61AE" w:rsidRPr="001E4F90" w:rsidRDefault="006E427A" w:rsidP="00A45419">
            <w:pPr>
              <w:spacing w:line="276" w:lineRule="auto"/>
              <w:rPr>
                <w:rFonts w:cstheme="minorHAnsi"/>
                <w:b/>
                <w:bCs/>
                <w:u w:val="single"/>
              </w:rPr>
            </w:pPr>
            <w:r w:rsidRPr="001E4F90">
              <w:rPr>
                <w:rFonts w:cstheme="minorHAnsi"/>
                <w:b/>
                <w:bCs/>
                <w:u w:val="single"/>
              </w:rPr>
              <w:t>Week 11</w:t>
            </w:r>
            <w:r w:rsidR="009F61AE" w:rsidRPr="001E4F90">
              <w:rPr>
                <w:rFonts w:cstheme="minorHAnsi"/>
                <w:b/>
                <w:bCs/>
                <w:u w:val="single"/>
              </w:rPr>
              <w:t xml:space="preserve"> – </w:t>
            </w:r>
            <w:r w:rsidR="004D1C19">
              <w:rPr>
                <w:rFonts w:cstheme="minorHAnsi"/>
                <w:b/>
                <w:bCs/>
                <w:u w:val="single"/>
              </w:rPr>
              <w:t>November 13-19</w:t>
            </w:r>
          </w:p>
          <w:p w14:paraId="62B742EB" w14:textId="1CDFF4C6" w:rsidR="006E427A" w:rsidRPr="001E4F90" w:rsidRDefault="006E427A" w:rsidP="00A45419">
            <w:pPr>
              <w:spacing w:line="276" w:lineRule="auto"/>
              <w:rPr>
                <w:rFonts w:cstheme="minorHAnsi"/>
              </w:rPr>
            </w:pPr>
            <w:r w:rsidRPr="001E4F90">
              <w:rPr>
                <w:rFonts w:cstheme="minorHAnsi"/>
              </w:rPr>
              <w:t xml:space="preserve">Watch </w:t>
            </w:r>
            <w:r w:rsidR="00A71A41" w:rsidRPr="001E4F90">
              <w:rPr>
                <w:rFonts w:cstheme="minorHAnsi"/>
              </w:rPr>
              <w:t>Humanity and Economics</w:t>
            </w:r>
            <w:r w:rsidRPr="001E4F90">
              <w:rPr>
                <w:rFonts w:cstheme="minorHAnsi"/>
              </w:rPr>
              <w:t xml:space="preserve"> Video</w:t>
            </w:r>
            <w:r w:rsidRPr="001E4F90">
              <w:rPr>
                <w:rFonts w:cstheme="minorHAnsi"/>
              </w:rPr>
              <w:br/>
              <w:t>Complete 3 Response Discussion Posts</w:t>
            </w:r>
          </w:p>
          <w:p w14:paraId="6480FF49" w14:textId="5386F94B" w:rsidR="006E427A" w:rsidRPr="001E4F90" w:rsidRDefault="006E427A" w:rsidP="00A45419">
            <w:pPr>
              <w:spacing w:line="276" w:lineRule="auto"/>
              <w:rPr>
                <w:rFonts w:cstheme="minorHAnsi"/>
              </w:rPr>
            </w:pPr>
            <w:r w:rsidRPr="001E4F90">
              <w:rPr>
                <w:rFonts w:cstheme="minorHAnsi"/>
              </w:rPr>
              <w:t>Complete Assignments and Readings</w:t>
            </w:r>
          </w:p>
          <w:p w14:paraId="3515AA7A" w14:textId="1A22B3A1" w:rsidR="00A45419" w:rsidRPr="001E4F90" w:rsidRDefault="009F61AE" w:rsidP="00A71A41">
            <w:pPr>
              <w:spacing w:line="276" w:lineRule="auto"/>
              <w:rPr>
                <w:rFonts w:cstheme="minorHAnsi"/>
              </w:rPr>
            </w:pPr>
            <w:r w:rsidRPr="001E4F90">
              <w:rPr>
                <w:rFonts w:cstheme="minorHAnsi"/>
                <w:i/>
                <w:iCs/>
              </w:rPr>
              <w:t>Discussion Board</w:t>
            </w:r>
            <w:r w:rsidR="006E427A" w:rsidRPr="001E4F90">
              <w:rPr>
                <w:rFonts w:cstheme="minorHAnsi"/>
                <w:i/>
                <w:iCs/>
              </w:rPr>
              <w:t>s</w:t>
            </w:r>
            <w:r w:rsidRPr="001E4F90">
              <w:rPr>
                <w:rFonts w:cstheme="minorHAnsi"/>
                <w:i/>
                <w:iCs/>
              </w:rPr>
              <w:t xml:space="preserve">: </w:t>
            </w:r>
            <w:r w:rsidR="00A71A41" w:rsidRPr="001E4F90">
              <w:rPr>
                <w:rFonts w:cstheme="minorHAnsi"/>
              </w:rPr>
              <w:t xml:space="preserve"> </w:t>
            </w:r>
            <w:r w:rsidR="006E427A" w:rsidRPr="001E4F90">
              <w:rPr>
                <w:rFonts w:cstheme="minorHAnsi"/>
              </w:rPr>
              <w:t xml:space="preserve">Responses to Week 10 Posts (due </w:t>
            </w:r>
            <w:r w:rsidR="004D1C19">
              <w:rPr>
                <w:rFonts w:cstheme="minorHAnsi"/>
              </w:rPr>
              <w:t xml:space="preserve">11/19 </w:t>
            </w:r>
            <w:r w:rsidR="006E427A" w:rsidRPr="001E4F90">
              <w:rPr>
                <w:rFonts w:cstheme="minorHAnsi"/>
              </w:rPr>
              <w:t>by 11:59 pm)</w:t>
            </w:r>
            <w:r w:rsidR="00D179E7">
              <w:rPr>
                <w:rFonts w:cstheme="minorHAnsi"/>
              </w:rPr>
              <w:t xml:space="preserve"> </w:t>
            </w:r>
          </w:p>
          <w:p w14:paraId="1BF6F4BF" w14:textId="77E1DD89" w:rsidR="009F61AE" w:rsidRPr="001E4F90" w:rsidRDefault="009F61AE" w:rsidP="00D179E7">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D179E7" w:rsidRPr="001E4F90">
              <w:rPr>
                <w:rFonts w:cstheme="minorHAnsi"/>
              </w:rPr>
              <w:t xml:space="preserve"> AND Ethics Video (due</w:t>
            </w:r>
            <w:r w:rsidR="004D1C19">
              <w:rPr>
                <w:rFonts w:cstheme="minorHAnsi"/>
              </w:rPr>
              <w:t xml:space="preserve"> 11/19</w:t>
            </w:r>
            <w:r w:rsidR="00D179E7" w:rsidRPr="001E4F90">
              <w:rPr>
                <w:rFonts w:cstheme="minorHAnsi"/>
              </w:rPr>
              <w:t xml:space="preserve"> by 11:59 pm)</w:t>
            </w:r>
            <w:r w:rsidR="00D179E7">
              <w:rPr>
                <w:rFonts w:cstheme="minorHAnsi"/>
              </w:rPr>
              <w:t xml:space="preserve"> – ALSO post your Ethics Video as a new Discussion Board post in the Week 12 Discussion Board!</w:t>
            </w:r>
          </w:p>
          <w:p w14:paraId="531B5400" w14:textId="77777777" w:rsidR="006E427A" w:rsidRPr="001E4F90" w:rsidRDefault="006E427A" w:rsidP="00A45419">
            <w:pPr>
              <w:spacing w:line="276" w:lineRule="auto"/>
              <w:rPr>
                <w:rFonts w:cstheme="minorHAnsi"/>
                <w:b/>
                <w:bCs/>
                <w:u w:val="single"/>
              </w:rPr>
            </w:pPr>
          </w:p>
          <w:p w14:paraId="1B39D866" w14:textId="7F145CDF" w:rsidR="00A45419" w:rsidRPr="001E4F90" w:rsidRDefault="006E427A" w:rsidP="00A45419">
            <w:pPr>
              <w:spacing w:line="276" w:lineRule="auto"/>
              <w:rPr>
                <w:rFonts w:cstheme="minorHAnsi"/>
                <w:b/>
                <w:bCs/>
                <w:u w:val="single"/>
              </w:rPr>
            </w:pPr>
            <w:r w:rsidRPr="001E4F90">
              <w:rPr>
                <w:rFonts w:cstheme="minorHAnsi"/>
                <w:b/>
                <w:bCs/>
                <w:u w:val="single"/>
              </w:rPr>
              <w:t>Week</w:t>
            </w:r>
            <w:r w:rsidR="00945334" w:rsidRPr="001E4F90">
              <w:rPr>
                <w:rFonts w:cstheme="minorHAnsi"/>
                <w:b/>
                <w:bCs/>
                <w:u w:val="single"/>
              </w:rPr>
              <w:t xml:space="preserve"> 12 – </w:t>
            </w:r>
            <w:r w:rsidR="004D1C19">
              <w:rPr>
                <w:rFonts w:cstheme="minorHAnsi"/>
                <w:b/>
                <w:bCs/>
                <w:u w:val="single"/>
              </w:rPr>
              <w:t>November 20-26</w:t>
            </w:r>
          </w:p>
          <w:p w14:paraId="54024524" w14:textId="26CA6A02" w:rsidR="00D67C75" w:rsidRDefault="00D67C75" w:rsidP="00A45419">
            <w:pPr>
              <w:spacing w:line="276" w:lineRule="auto"/>
              <w:rPr>
                <w:rFonts w:cstheme="minorHAnsi"/>
              </w:rPr>
            </w:pPr>
            <w:r>
              <w:rPr>
                <w:rFonts w:cstheme="minorHAnsi"/>
              </w:rPr>
              <w:t>View Classmates’ Ethics Videos</w:t>
            </w:r>
          </w:p>
          <w:p w14:paraId="2D263CF4" w14:textId="7CECBF11" w:rsidR="006E427A" w:rsidRPr="001E4F90" w:rsidRDefault="00D67C75" w:rsidP="00A45419">
            <w:pPr>
              <w:spacing w:line="276" w:lineRule="auto"/>
              <w:rPr>
                <w:rFonts w:cstheme="minorHAnsi"/>
              </w:rPr>
            </w:pPr>
            <w:r>
              <w:rPr>
                <w:rFonts w:cstheme="minorHAnsi"/>
              </w:rPr>
              <w:t xml:space="preserve">Give feedback/responses </w:t>
            </w:r>
            <w:r w:rsidR="004D1C19">
              <w:rPr>
                <w:rFonts w:cstheme="minorHAnsi"/>
              </w:rPr>
              <w:t xml:space="preserve">via Discussion Board </w:t>
            </w:r>
            <w:r>
              <w:rPr>
                <w:rFonts w:cstheme="minorHAnsi"/>
              </w:rPr>
              <w:t>on 3 Ethics Videos</w:t>
            </w:r>
          </w:p>
          <w:p w14:paraId="7401E75E" w14:textId="6EFFAAFB" w:rsidR="006E427A" w:rsidRPr="001E4F90" w:rsidRDefault="006E427A" w:rsidP="00A45419">
            <w:pPr>
              <w:spacing w:line="276" w:lineRule="auto"/>
              <w:rPr>
                <w:rFonts w:cstheme="minorHAnsi"/>
              </w:rPr>
            </w:pPr>
            <w:r w:rsidRPr="001E4F90">
              <w:rPr>
                <w:rFonts w:cstheme="minorHAnsi"/>
              </w:rPr>
              <w:t>Complete Assignments</w:t>
            </w:r>
          </w:p>
          <w:p w14:paraId="0EF01519" w14:textId="2E43383D" w:rsidR="00D67C75" w:rsidRPr="001E4F90" w:rsidRDefault="005778E8" w:rsidP="00D67C75">
            <w:pPr>
              <w:spacing w:line="276" w:lineRule="auto"/>
              <w:rPr>
                <w:rFonts w:cstheme="minorHAnsi"/>
              </w:rPr>
            </w:pPr>
            <w:r w:rsidRPr="001E4F90">
              <w:rPr>
                <w:rFonts w:cstheme="minorHAnsi"/>
                <w:i/>
                <w:iCs/>
              </w:rPr>
              <w:t>Discussion Board</w:t>
            </w:r>
            <w:r w:rsidR="006E427A" w:rsidRPr="001E4F90">
              <w:rPr>
                <w:rFonts w:cstheme="minorHAnsi"/>
                <w:i/>
                <w:iCs/>
              </w:rPr>
              <w:t>s</w:t>
            </w:r>
            <w:r w:rsidR="00D67C75" w:rsidRPr="001E4F90">
              <w:rPr>
                <w:rFonts w:cstheme="minorHAnsi"/>
                <w:i/>
                <w:iCs/>
              </w:rPr>
              <w:t xml:space="preserve">: </w:t>
            </w:r>
            <w:r w:rsidR="00D67C75" w:rsidRPr="001E4F90">
              <w:rPr>
                <w:rFonts w:cstheme="minorHAnsi"/>
              </w:rPr>
              <w:t xml:space="preserve">Ethics Videos Responses (due </w:t>
            </w:r>
            <w:r w:rsidR="004D1C19">
              <w:rPr>
                <w:rFonts w:cstheme="minorHAnsi"/>
              </w:rPr>
              <w:t xml:space="preserve">11/26 </w:t>
            </w:r>
            <w:r w:rsidR="00D67C75" w:rsidRPr="001E4F90">
              <w:rPr>
                <w:rFonts w:cstheme="minorHAnsi"/>
              </w:rPr>
              <w:t>by 11:59 pm)</w:t>
            </w:r>
          </w:p>
          <w:p w14:paraId="176EC801" w14:textId="12364328" w:rsidR="00A45419" w:rsidRPr="001E4F90" w:rsidRDefault="00945334" w:rsidP="00A45419">
            <w:pPr>
              <w:spacing w:line="276" w:lineRule="auto"/>
              <w:rPr>
                <w:rFonts w:cstheme="minorHAnsi"/>
              </w:rPr>
            </w:pPr>
            <w:r w:rsidRPr="001E4F90">
              <w:rPr>
                <w:rFonts w:cstheme="minorHAnsi"/>
                <w:i/>
                <w:iCs/>
              </w:rPr>
              <w:t xml:space="preserve">Assignments: </w:t>
            </w:r>
            <w:r w:rsidRPr="001E4F90">
              <w:rPr>
                <w:rFonts w:cstheme="minorHAnsi"/>
              </w:rPr>
              <w:t>Weekly Reflection Journa</w:t>
            </w:r>
            <w:r w:rsidR="00D67C75">
              <w:rPr>
                <w:rFonts w:cstheme="minorHAnsi"/>
              </w:rPr>
              <w:t>l</w:t>
            </w:r>
          </w:p>
          <w:p w14:paraId="51855D4F" w14:textId="72153517" w:rsidR="005778E8" w:rsidRDefault="00D67C75" w:rsidP="00A45419">
            <w:pPr>
              <w:spacing w:line="276" w:lineRule="auto"/>
              <w:rPr>
                <w:rFonts w:cstheme="minorHAnsi"/>
              </w:rPr>
            </w:pPr>
            <w:r w:rsidRPr="001E4F90">
              <w:rPr>
                <w:rFonts w:cstheme="minorHAnsi"/>
                <w:i/>
                <w:iCs/>
              </w:rPr>
              <w:t xml:space="preserve">Read: </w:t>
            </w:r>
            <w:r w:rsidRPr="001E4F90">
              <w:rPr>
                <w:rFonts w:cstheme="minorHAnsi"/>
              </w:rPr>
              <w:t>The Power of And: Chapter 7 – Business and Ethics</w:t>
            </w:r>
          </w:p>
          <w:p w14:paraId="32A2A3C0" w14:textId="77777777" w:rsidR="00D67C75" w:rsidRPr="001E4F90" w:rsidRDefault="00D67C75" w:rsidP="00A45419">
            <w:pPr>
              <w:spacing w:line="276" w:lineRule="auto"/>
              <w:rPr>
                <w:rFonts w:cstheme="minorHAnsi"/>
              </w:rPr>
            </w:pPr>
          </w:p>
          <w:p w14:paraId="137A0E7C" w14:textId="6784472E" w:rsidR="00945334" w:rsidRPr="001E4F90" w:rsidRDefault="006E427A" w:rsidP="00A45419">
            <w:pPr>
              <w:spacing w:line="276" w:lineRule="auto"/>
              <w:rPr>
                <w:rFonts w:cstheme="minorHAnsi"/>
                <w:b/>
                <w:bCs/>
                <w:u w:val="single"/>
              </w:rPr>
            </w:pPr>
            <w:r w:rsidRPr="001E4F90">
              <w:rPr>
                <w:rFonts w:cstheme="minorHAnsi"/>
                <w:b/>
                <w:bCs/>
                <w:u w:val="single"/>
              </w:rPr>
              <w:t xml:space="preserve">Week </w:t>
            </w:r>
            <w:r w:rsidR="00945334" w:rsidRPr="001E4F90">
              <w:rPr>
                <w:rFonts w:cstheme="minorHAnsi"/>
                <w:b/>
                <w:bCs/>
                <w:u w:val="single"/>
              </w:rPr>
              <w:t xml:space="preserve">13 – </w:t>
            </w:r>
            <w:r w:rsidR="004D1C19">
              <w:rPr>
                <w:rFonts w:cstheme="minorHAnsi"/>
                <w:b/>
                <w:bCs/>
                <w:u w:val="single"/>
              </w:rPr>
              <w:t>November 27-December 3</w:t>
            </w:r>
          </w:p>
          <w:p w14:paraId="0174AE37" w14:textId="77777777" w:rsidR="00D67C75" w:rsidRPr="001E4F90" w:rsidRDefault="00D67C75" w:rsidP="00D67C75">
            <w:pPr>
              <w:spacing w:line="276" w:lineRule="auto"/>
              <w:rPr>
                <w:rFonts w:cstheme="minorHAnsi"/>
              </w:rPr>
            </w:pPr>
            <w:r w:rsidRPr="001E4F90">
              <w:rPr>
                <w:rFonts w:cstheme="minorHAnsi"/>
              </w:rPr>
              <w:t>Watch We’re Not as Ethical as We Think video</w:t>
            </w:r>
          </w:p>
          <w:p w14:paraId="744C262E" w14:textId="77777777" w:rsidR="00D67C75" w:rsidRPr="001E4F90" w:rsidRDefault="00D67C75" w:rsidP="00D67C75">
            <w:pPr>
              <w:spacing w:line="276" w:lineRule="auto"/>
              <w:rPr>
                <w:rFonts w:cstheme="minorHAnsi"/>
              </w:rPr>
            </w:pPr>
            <w:r w:rsidRPr="001E4F90">
              <w:rPr>
                <w:rFonts w:cstheme="minorHAnsi"/>
              </w:rPr>
              <w:t>Read Wounded Warriors Scandal Articles</w:t>
            </w:r>
          </w:p>
          <w:p w14:paraId="206B4258" w14:textId="46D9329E" w:rsidR="006E427A" w:rsidRPr="001E4F90" w:rsidRDefault="006E427A" w:rsidP="00A45419">
            <w:pPr>
              <w:spacing w:line="276" w:lineRule="auto"/>
              <w:rPr>
                <w:rFonts w:cstheme="minorHAnsi"/>
              </w:rPr>
            </w:pPr>
            <w:r w:rsidRPr="001E4F90">
              <w:rPr>
                <w:rFonts w:cstheme="minorHAnsi"/>
              </w:rPr>
              <w:lastRenderedPageBreak/>
              <w:t xml:space="preserve">Complete 3 </w:t>
            </w:r>
            <w:r w:rsidR="00D67C75">
              <w:rPr>
                <w:rFonts w:cstheme="minorHAnsi"/>
              </w:rPr>
              <w:t>Original</w:t>
            </w:r>
            <w:r w:rsidRPr="001E4F90">
              <w:rPr>
                <w:rFonts w:cstheme="minorHAnsi"/>
              </w:rPr>
              <w:t xml:space="preserve"> Discussion Posts</w:t>
            </w:r>
          </w:p>
          <w:p w14:paraId="27B5617A" w14:textId="7FEB4CD0" w:rsidR="006E427A" w:rsidRPr="001E4F90" w:rsidRDefault="006E427A" w:rsidP="00A45419">
            <w:pPr>
              <w:spacing w:line="276" w:lineRule="auto"/>
              <w:rPr>
                <w:rFonts w:cstheme="minorHAnsi"/>
              </w:rPr>
            </w:pPr>
            <w:r w:rsidRPr="001E4F90">
              <w:rPr>
                <w:rFonts w:cstheme="minorHAnsi"/>
              </w:rPr>
              <w:t>Complete Assignments</w:t>
            </w:r>
          </w:p>
          <w:p w14:paraId="5F88B17F" w14:textId="0B85DAC6" w:rsidR="00D67C75" w:rsidRPr="001E4F90" w:rsidRDefault="00A71A41" w:rsidP="00D67C75">
            <w:pPr>
              <w:spacing w:line="276" w:lineRule="auto"/>
              <w:rPr>
                <w:rFonts w:cstheme="minorHAnsi"/>
              </w:rPr>
            </w:pPr>
            <w:r w:rsidRPr="001E4F90">
              <w:rPr>
                <w:rFonts w:cstheme="minorHAnsi"/>
                <w:i/>
                <w:iCs/>
              </w:rPr>
              <w:t xml:space="preserve">Discussion Board: </w:t>
            </w:r>
            <w:r w:rsidR="00D67C75" w:rsidRPr="001E4F90">
              <w:rPr>
                <w:rFonts w:cstheme="minorHAnsi"/>
              </w:rPr>
              <w:t xml:space="preserve"> Business and Ethics Posts (due </w:t>
            </w:r>
            <w:r w:rsidR="004D1C19">
              <w:rPr>
                <w:rFonts w:cstheme="minorHAnsi"/>
              </w:rPr>
              <w:t>12/3</w:t>
            </w:r>
            <w:r w:rsidR="00D67C75" w:rsidRPr="001E4F90">
              <w:rPr>
                <w:rFonts w:cstheme="minorHAnsi"/>
              </w:rPr>
              <w:t xml:space="preserve"> by 11:59 pm)</w:t>
            </w:r>
          </w:p>
          <w:p w14:paraId="314BDF54" w14:textId="66C1DFCB" w:rsidR="00A71A41" w:rsidRPr="001E4F90" w:rsidRDefault="00A71A41" w:rsidP="000A4FF8">
            <w:pPr>
              <w:spacing w:line="276" w:lineRule="auto"/>
              <w:rPr>
                <w:rFonts w:cstheme="minorHAnsi"/>
              </w:rPr>
            </w:pPr>
            <w:r w:rsidRPr="001E4F90">
              <w:rPr>
                <w:rFonts w:cstheme="minorHAnsi"/>
                <w:i/>
                <w:iCs/>
              </w:rPr>
              <w:t xml:space="preserve">Assignments: </w:t>
            </w:r>
            <w:r w:rsidRPr="001E4F90">
              <w:rPr>
                <w:rFonts w:cstheme="minorHAnsi"/>
              </w:rPr>
              <w:t xml:space="preserve">Weekly Reflection Journal </w:t>
            </w:r>
          </w:p>
          <w:p w14:paraId="18E4BCAC" w14:textId="53CB310C" w:rsidR="00945334" w:rsidRPr="001E4F90" w:rsidRDefault="00945334" w:rsidP="00A45419">
            <w:pPr>
              <w:spacing w:line="276" w:lineRule="auto"/>
              <w:rPr>
                <w:rFonts w:cstheme="minorHAnsi"/>
                <w:b/>
                <w:bCs/>
              </w:rPr>
            </w:pPr>
            <w:bookmarkStart w:id="3" w:name="_Hlk47963747"/>
          </w:p>
          <w:p w14:paraId="16DD9D82" w14:textId="67FB5EAA" w:rsidR="00945334" w:rsidRPr="001E4F90" w:rsidRDefault="00D67C75" w:rsidP="00A45419">
            <w:pPr>
              <w:spacing w:line="276" w:lineRule="auto"/>
              <w:rPr>
                <w:rFonts w:cstheme="minorHAnsi"/>
                <w:b/>
                <w:bCs/>
                <w:u w:val="single"/>
              </w:rPr>
            </w:pPr>
            <w:r>
              <w:rPr>
                <w:rFonts w:cstheme="minorHAnsi"/>
                <w:b/>
                <w:bCs/>
                <w:u w:val="single"/>
              </w:rPr>
              <w:t>Week</w:t>
            </w:r>
            <w:r w:rsidR="00945334" w:rsidRPr="001E4F90">
              <w:rPr>
                <w:rFonts w:cstheme="minorHAnsi"/>
                <w:b/>
                <w:bCs/>
                <w:u w:val="single"/>
              </w:rPr>
              <w:t xml:space="preserve"> 14 – </w:t>
            </w:r>
            <w:r w:rsidR="004D1C19">
              <w:rPr>
                <w:rFonts w:cstheme="minorHAnsi"/>
                <w:b/>
                <w:bCs/>
                <w:u w:val="single"/>
              </w:rPr>
              <w:t>December 4-10</w:t>
            </w:r>
          </w:p>
          <w:p w14:paraId="68305BDA" w14:textId="77777777" w:rsidR="00D67C75" w:rsidRPr="001E4F90" w:rsidRDefault="00D67C75" w:rsidP="00D67C75">
            <w:pPr>
              <w:spacing w:line="276" w:lineRule="auto"/>
              <w:rPr>
                <w:rFonts w:cstheme="minorHAnsi"/>
              </w:rPr>
            </w:pPr>
            <w:r w:rsidRPr="001E4F90">
              <w:rPr>
                <w:rFonts w:cstheme="minorHAnsi"/>
              </w:rPr>
              <w:t>Watch Business Ethics lecture video</w:t>
            </w:r>
          </w:p>
          <w:p w14:paraId="05D646D7" w14:textId="61069D46" w:rsidR="007D3C52" w:rsidRPr="001E4F90" w:rsidRDefault="007D3C52" w:rsidP="00A45419">
            <w:pPr>
              <w:spacing w:line="276" w:lineRule="auto"/>
              <w:rPr>
                <w:rFonts w:cstheme="minorHAnsi"/>
              </w:rPr>
            </w:pPr>
            <w:r w:rsidRPr="001E4F90">
              <w:rPr>
                <w:rFonts w:cstheme="minorHAnsi"/>
              </w:rPr>
              <w:t xml:space="preserve">Complete 3 </w:t>
            </w:r>
            <w:r w:rsidR="00D67C75">
              <w:rPr>
                <w:rFonts w:cstheme="minorHAnsi"/>
              </w:rPr>
              <w:t>Response Discussion Posts</w:t>
            </w:r>
          </w:p>
          <w:p w14:paraId="31768A68" w14:textId="78B115B4" w:rsidR="001F73E7" w:rsidRPr="001E4F90" w:rsidRDefault="001F73E7" w:rsidP="00D67C75">
            <w:pPr>
              <w:spacing w:line="276" w:lineRule="auto"/>
              <w:rPr>
                <w:rFonts w:cstheme="minorHAnsi"/>
              </w:rPr>
            </w:pPr>
            <w:r w:rsidRPr="001E4F90">
              <w:rPr>
                <w:rFonts w:cstheme="minorHAnsi"/>
                <w:i/>
                <w:iCs/>
              </w:rPr>
              <w:t>Discussion Board</w:t>
            </w:r>
            <w:r w:rsidR="007D3C52" w:rsidRPr="001E4F90">
              <w:rPr>
                <w:rFonts w:cstheme="minorHAnsi"/>
                <w:i/>
                <w:iCs/>
              </w:rPr>
              <w:t>s</w:t>
            </w:r>
            <w:r w:rsidR="00D67C75">
              <w:rPr>
                <w:rFonts w:cstheme="minorHAnsi"/>
                <w:i/>
                <w:iCs/>
              </w:rPr>
              <w:t xml:space="preserve">: </w:t>
            </w:r>
            <w:r w:rsidR="00D67C75" w:rsidRPr="001E4F90">
              <w:rPr>
                <w:rFonts w:cstheme="minorHAnsi"/>
              </w:rPr>
              <w:t xml:space="preserve"> Responses to Week 1</w:t>
            </w:r>
            <w:r w:rsidR="00D67C75">
              <w:rPr>
                <w:rFonts w:cstheme="minorHAnsi"/>
              </w:rPr>
              <w:t>3</w:t>
            </w:r>
            <w:r w:rsidR="00D67C75" w:rsidRPr="001E4F90">
              <w:rPr>
                <w:rFonts w:cstheme="minorHAnsi"/>
              </w:rPr>
              <w:t xml:space="preserve"> Posts (due </w:t>
            </w:r>
            <w:r w:rsidR="004D1C19">
              <w:rPr>
                <w:rFonts w:cstheme="minorHAnsi"/>
              </w:rPr>
              <w:t xml:space="preserve">12/10 </w:t>
            </w:r>
            <w:r w:rsidR="00D67C75" w:rsidRPr="001E4F90">
              <w:rPr>
                <w:rFonts w:cstheme="minorHAnsi"/>
              </w:rPr>
              <w:t>by 11:59 pm)</w:t>
            </w:r>
          </w:p>
          <w:p w14:paraId="278B68A5" w14:textId="1BF20B29" w:rsidR="000A4FF8" w:rsidRPr="001E4F90" w:rsidRDefault="001F73E7" w:rsidP="000A4FF8">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D67C75">
              <w:rPr>
                <w:rFonts w:cstheme="minorHAnsi"/>
              </w:rPr>
              <w:t xml:space="preserve"> AND</w:t>
            </w:r>
            <w:r w:rsidR="007D3C52" w:rsidRPr="001E4F90">
              <w:rPr>
                <w:rFonts w:cstheme="minorHAnsi"/>
              </w:rPr>
              <w:t xml:space="preserve"> </w:t>
            </w:r>
            <w:r w:rsidR="000A4FF8" w:rsidRPr="001E4F90">
              <w:rPr>
                <w:rFonts w:cstheme="minorHAnsi"/>
              </w:rPr>
              <w:t>Opposing Viewpoints Paper</w:t>
            </w:r>
            <w:r w:rsidR="007D3C52" w:rsidRPr="001E4F90">
              <w:rPr>
                <w:rFonts w:cstheme="minorHAnsi"/>
              </w:rPr>
              <w:t xml:space="preserve"> (due </w:t>
            </w:r>
            <w:r w:rsidR="004D1C19">
              <w:rPr>
                <w:rFonts w:cstheme="minorHAnsi"/>
              </w:rPr>
              <w:t>12/10</w:t>
            </w:r>
            <w:r w:rsidR="00D67C75">
              <w:rPr>
                <w:rFonts w:cstheme="minorHAnsi"/>
              </w:rPr>
              <w:t xml:space="preserve"> by</w:t>
            </w:r>
            <w:r w:rsidR="007D3C52" w:rsidRPr="001E4F90">
              <w:rPr>
                <w:rFonts w:cstheme="minorHAnsi"/>
              </w:rPr>
              <w:t xml:space="preserve"> 11:59 pm)</w:t>
            </w:r>
          </w:p>
          <w:p w14:paraId="785032A7" w14:textId="77777777" w:rsidR="001F73E7" w:rsidRPr="001E4F90" w:rsidRDefault="001F73E7" w:rsidP="00A45419">
            <w:pPr>
              <w:spacing w:line="276" w:lineRule="auto"/>
              <w:rPr>
                <w:rFonts w:cstheme="minorHAnsi"/>
                <w:b/>
                <w:bCs/>
                <w:u w:val="single"/>
              </w:rPr>
            </w:pPr>
          </w:p>
          <w:p w14:paraId="5237081E" w14:textId="7E426C3C" w:rsidR="00945334" w:rsidRPr="001E4F90" w:rsidRDefault="00D67C75" w:rsidP="00A45419">
            <w:pPr>
              <w:spacing w:line="276" w:lineRule="auto"/>
              <w:rPr>
                <w:rFonts w:cstheme="minorHAnsi"/>
                <w:b/>
                <w:bCs/>
                <w:u w:val="single"/>
              </w:rPr>
            </w:pPr>
            <w:r>
              <w:rPr>
                <w:rFonts w:cstheme="minorHAnsi"/>
                <w:b/>
                <w:bCs/>
                <w:u w:val="single"/>
              </w:rPr>
              <w:t>Week</w:t>
            </w:r>
            <w:r w:rsidR="00945334" w:rsidRPr="001E4F90">
              <w:rPr>
                <w:rFonts w:cstheme="minorHAnsi"/>
                <w:b/>
                <w:bCs/>
                <w:u w:val="single"/>
              </w:rPr>
              <w:t xml:space="preserve"> 15 – </w:t>
            </w:r>
            <w:r w:rsidR="004D1C19">
              <w:rPr>
                <w:rFonts w:cstheme="minorHAnsi"/>
                <w:b/>
                <w:bCs/>
                <w:u w:val="single"/>
              </w:rPr>
              <w:t>December 11-17</w:t>
            </w:r>
          </w:p>
          <w:p w14:paraId="774D87A3" w14:textId="484BC52A" w:rsidR="00A71A41" w:rsidRPr="001E4F90" w:rsidRDefault="007D3C52" w:rsidP="00A45419">
            <w:pPr>
              <w:spacing w:line="276" w:lineRule="auto"/>
              <w:rPr>
                <w:rFonts w:cstheme="minorHAnsi"/>
              </w:rPr>
            </w:pPr>
            <w:r w:rsidRPr="001E4F90">
              <w:rPr>
                <w:rFonts w:cstheme="minorHAnsi"/>
              </w:rPr>
              <w:t xml:space="preserve">Watch </w:t>
            </w:r>
            <w:r w:rsidR="001F73E7" w:rsidRPr="001E4F90">
              <w:rPr>
                <w:rFonts w:cstheme="minorHAnsi"/>
              </w:rPr>
              <w:t xml:space="preserve">Wrap </w:t>
            </w:r>
            <w:r w:rsidRPr="001E4F90">
              <w:rPr>
                <w:rFonts w:cstheme="minorHAnsi"/>
              </w:rPr>
              <w:t>U</w:t>
            </w:r>
            <w:r w:rsidR="001F73E7" w:rsidRPr="001E4F90">
              <w:rPr>
                <w:rFonts w:cstheme="minorHAnsi"/>
              </w:rPr>
              <w:t>p</w:t>
            </w:r>
            <w:r w:rsidRPr="001E4F90">
              <w:rPr>
                <w:rFonts w:cstheme="minorHAnsi"/>
              </w:rPr>
              <w:t xml:space="preserve"> Video</w:t>
            </w:r>
          </w:p>
          <w:bookmarkEnd w:id="3"/>
          <w:p w14:paraId="2C5FD9FA" w14:textId="359B0CDD" w:rsidR="001B384F" w:rsidRPr="001E4F90" w:rsidRDefault="000A4FF8" w:rsidP="00E44627">
            <w:pPr>
              <w:spacing w:line="276" w:lineRule="auto"/>
              <w:rPr>
                <w:rFonts w:cstheme="minorHAnsi"/>
              </w:rPr>
            </w:pPr>
            <w:r w:rsidRPr="001E4F90">
              <w:rPr>
                <w:rFonts w:cstheme="minorHAnsi"/>
                <w:i/>
                <w:iCs/>
              </w:rPr>
              <w:t xml:space="preserve">Assignments: </w:t>
            </w:r>
            <w:r w:rsidRPr="001E4F90">
              <w:rPr>
                <w:rFonts w:cstheme="minorHAnsi"/>
              </w:rPr>
              <w:t>SUBMIT your Weekly Reflection Journals (should contain 14 ½-page entries)</w:t>
            </w:r>
            <w:r w:rsidR="000C39D8" w:rsidRPr="001E4F90">
              <w:rPr>
                <w:rFonts w:cstheme="minorHAnsi"/>
              </w:rPr>
              <w:t xml:space="preserve"> </w:t>
            </w:r>
            <w:r w:rsidR="007D3C52" w:rsidRPr="001E4F90">
              <w:rPr>
                <w:rFonts w:cstheme="minorHAnsi"/>
              </w:rPr>
              <w:t xml:space="preserve">no later than </w:t>
            </w:r>
            <w:r w:rsidR="004D1C19">
              <w:rPr>
                <w:rFonts w:cstheme="minorHAnsi"/>
              </w:rPr>
              <w:t>12/17</w:t>
            </w:r>
            <w:r w:rsidR="007D3C52" w:rsidRPr="001E4F90">
              <w:rPr>
                <w:rFonts w:cstheme="minorHAnsi"/>
              </w:rPr>
              <w:t xml:space="preserve"> at 11:59 pm</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098B04F0" w:rsidR="00E44627" w:rsidRPr="000F044E" w:rsidRDefault="00E44627" w:rsidP="000F044E">
            <w:r>
              <w:t>You are not required to attend Pro Events as a part of this course’s requirements.</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25862D4C" w14:textId="49C3B965" w:rsidR="00E44627" w:rsidRPr="001B384F" w:rsidRDefault="00A63ABF" w:rsidP="00E44627">
      <w:pPr>
        <w:pStyle w:val="Heading2"/>
        <w:rPr>
          <w:rFonts w:asciiTheme="minorHAnsi" w:hAnsiTheme="minorHAnsi" w:cstheme="minorHAnsi"/>
        </w:rPr>
      </w:pPr>
      <w:r w:rsidRPr="001B384F">
        <w:rPr>
          <w:rFonts w:asciiTheme="minorHAnsi" w:hAnsiTheme="minorHAnsi" w:cstheme="minorHAnsi"/>
        </w:rPr>
        <w:t>Dates and Deadlines</w:t>
      </w:r>
      <w:r w:rsidR="00B803E0">
        <w:rPr>
          <w:rFonts w:asciiTheme="minorHAnsi" w:hAnsiTheme="minorHAnsi" w:cstheme="minorHAnsi"/>
        </w:rPr>
        <w:t xml:space="preserve"> – see above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B384F" w14:paraId="135D9C4E" w14:textId="77777777" w:rsidTr="0039799E">
        <w:tc>
          <w:tcPr>
            <w:tcW w:w="8964" w:type="dxa"/>
            <w:tcBorders>
              <w:top w:val="nil"/>
              <w:left w:val="nil"/>
              <w:bottom w:val="nil"/>
              <w:right w:val="nil"/>
            </w:tcBorders>
          </w:tcPr>
          <w:p w14:paraId="4102615A" w14:textId="10AEB354" w:rsidR="00A63ABF" w:rsidRPr="001B384F" w:rsidRDefault="001B384F" w:rsidP="004E3ABB">
            <w:pPr>
              <w:rPr>
                <w:rFonts w:cstheme="minorHAnsi"/>
              </w:rPr>
            </w:pPr>
            <w:r>
              <w:rPr>
                <w:rFonts w:cstheme="minorHAnsi"/>
              </w:rPr>
              <w:t>See the above schedule (Section 5.3)</w:t>
            </w:r>
            <w:r w:rsidR="00B803E0">
              <w:rPr>
                <w:rFonts w:cstheme="minorHAnsi"/>
              </w:rPr>
              <w:t>.</w:t>
            </w:r>
            <w:r w:rsidR="00A63ABF" w:rsidRPr="001B384F">
              <w:rPr>
                <w:rFonts w:cstheme="minorHAnsi"/>
              </w:rPr>
              <w:t xml:space="preserve"> </w:t>
            </w:r>
            <w:r w:rsidR="002B7BF6" w:rsidRPr="001B384F">
              <w:rPr>
                <w:rFonts w:cstheme="minorHAnsi"/>
              </w:rPr>
              <w:t>All provided course schedules are</w:t>
            </w:r>
            <w:r w:rsidR="00A63ABF" w:rsidRPr="001B384F">
              <w:rPr>
                <w:rFonts w:cstheme="minorHAnsi"/>
              </w:rPr>
              <w:t xml:space="preserve"> </w:t>
            </w:r>
            <w:r w:rsidR="002B7BF6" w:rsidRPr="001B384F">
              <w:rPr>
                <w:rFonts w:cstheme="minorHAnsi"/>
              </w:rPr>
              <w:t>organized</w:t>
            </w:r>
            <w:r w:rsidR="00A63ABF" w:rsidRPr="001B384F">
              <w:rPr>
                <w:rFonts w:cstheme="minorHAnsi"/>
              </w:rPr>
              <w:t xml:space="preserve"> by week number </w:t>
            </w:r>
            <w:r w:rsidR="002B7BF6" w:rsidRPr="001B384F">
              <w:rPr>
                <w:rFonts w:cstheme="minorHAnsi"/>
              </w:rPr>
              <w:t>in accordance</w:t>
            </w:r>
            <w:r w:rsidR="00A63ABF" w:rsidRPr="001B384F">
              <w:rPr>
                <w:rFonts w:cstheme="minorHAnsi"/>
              </w:rPr>
              <w:t xml:space="preserve"> </w:t>
            </w:r>
            <w:r w:rsidR="002B7BF6" w:rsidRPr="001B384F">
              <w:rPr>
                <w:rFonts w:cstheme="minorHAnsi"/>
              </w:rPr>
              <w:t>with</w:t>
            </w:r>
            <w:r w:rsidR="00A63ABF" w:rsidRPr="001B384F">
              <w:rPr>
                <w:rFonts w:cstheme="minorHAnsi"/>
              </w:rPr>
              <w:t xml:space="preserve"> the official UWSP Academic calendar</w:t>
            </w:r>
            <w:r w:rsidR="002B7BF6" w:rsidRPr="001B384F">
              <w:rPr>
                <w:rFonts w:cstheme="minorHAnsi"/>
              </w:rPr>
              <w:t>.</w:t>
            </w:r>
            <w:r w:rsidR="002B7BF6" w:rsidRPr="001B384F">
              <w:rPr>
                <w:rFonts w:cstheme="minorHAnsi"/>
                <w:szCs w:val="24"/>
              </w:rPr>
              <w:t xml:space="preserve"> A direct link to the </w:t>
            </w:r>
            <w:r w:rsidR="002B7BF6" w:rsidRPr="001B384F">
              <w:rPr>
                <w:rFonts w:cstheme="minorHAnsi"/>
              </w:rPr>
              <w:t>UWSP Academic calendar</w:t>
            </w:r>
            <w:r w:rsidR="002B7BF6" w:rsidRPr="001B384F">
              <w:rPr>
                <w:rFonts w:cstheme="minorHAnsi"/>
                <w:szCs w:val="24"/>
              </w:rPr>
              <w:t xml:space="preserve"> can be found here: </w:t>
            </w:r>
            <w:hyperlink r:id="rId24" w:history="1">
              <w:r w:rsidR="002B7BF6" w:rsidRPr="001B384F">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4"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evaluation </w:t>
            </w:r>
            <w:r w:rsidRPr="00251A4B">
              <w:lastRenderedPageBreak/>
              <w:t>must demonstrate the student's achievement in the academic activity, rather than describe his/her disability.</w:t>
            </w:r>
            <w:bookmarkEnd w:id="4"/>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6"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7"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3B4562FD" w14:textId="674935F2" w:rsidR="003C2E18" w:rsidRDefault="009A3693" w:rsidP="003C2E18">
            <w:pPr>
              <w:rPr>
                <w:color w:val="800080"/>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r w:rsidR="003C2E18">
              <w:rPr>
                <w:color w:val="800080"/>
              </w:rPr>
              <w:t xml:space="preserve"> </w:t>
            </w:r>
            <w:hyperlink r:id="rId28" w:history="1">
              <w:r w:rsidR="003C2E18">
                <w:rPr>
                  <w:rStyle w:val="Hyperlink"/>
                </w:rPr>
                <w:t>https://www3.uwsp.edu/hr/Pages/Affirmative%20Action/affirmative-action-program.aspx</w:t>
              </w:r>
            </w:hyperlink>
          </w:p>
          <w:p w14:paraId="2F213E45" w14:textId="6FF363D1" w:rsidR="009A3693" w:rsidRPr="00C84B15" w:rsidRDefault="009A3693" w:rsidP="004E3ABB">
            <w:pPr>
              <w:rPr>
                <w:rFonts w:cstheme="minorHAnsi"/>
                <w:sz w:val="24"/>
                <w:szCs w:val="24"/>
              </w:rPr>
            </w:pPr>
          </w:p>
        </w:tc>
      </w:tr>
    </w:tbl>
    <w:p w14:paraId="07DD2F1A" w14:textId="20652E25" w:rsidR="002B749D" w:rsidRPr="002F7E51" w:rsidRDefault="002B749D" w:rsidP="002B749D">
      <w:pPr>
        <w:pStyle w:val="Heading2"/>
      </w:pPr>
      <w:r>
        <w:t>S</w:t>
      </w:r>
      <w:r w:rsidR="003C2E18">
        <w:t>S</w:t>
      </w:r>
      <w:r>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9" w:history="1">
              <w:r w:rsidRPr="002B749D">
                <w:rPr>
                  <w:rStyle w:val="Hyperlink"/>
                  <w:rFonts w:cstheme="minorHAnsi"/>
                </w:rPr>
                <w:t>dos@uwsp.edu</w:t>
              </w:r>
            </w:hyperlink>
          </w:p>
        </w:tc>
      </w:tr>
    </w:tbl>
    <w:p w14:paraId="74405D65" w14:textId="67A1AEB6" w:rsidR="003C2E18" w:rsidRPr="002F7E51" w:rsidRDefault="003C2E18" w:rsidP="003C2E18">
      <w:pPr>
        <w:pStyle w:val="Heading2"/>
        <w:numPr>
          <w:ilvl w:val="1"/>
          <w:numId w:val="35"/>
        </w:numPr>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2E18" w:rsidRPr="001C697E" w14:paraId="501E3C81" w14:textId="77777777" w:rsidTr="000265FA">
        <w:trPr>
          <w:trHeight w:val="50"/>
        </w:trPr>
        <w:tc>
          <w:tcPr>
            <w:tcW w:w="8964" w:type="dxa"/>
            <w:tcBorders>
              <w:top w:val="nil"/>
              <w:left w:val="nil"/>
              <w:bottom w:val="nil"/>
              <w:right w:val="nil"/>
            </w:tcBorders>
          </w:tcPr>
          <w:p w14:paraId="644BEF0A" w14:textId="77777777" w:rsidR="003C2E18" w:rsidRPr="00251A4B" w:rsidRDefault="003C2E18" w:rsidP="000265FA">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Pr>
                  <w:rStyle w:val="Hyperlink"/>
                  <w:rFonts w:cstheme="minorHAnsi"/>
                  <w:szCs w:val="24"/>
                </w:rPr>
                <w:t>Chapter UWS 22 Accommodation of Religious Beliefs</w:t>
              </w:r>
            </w:hyperlink>
            <w:r>
              <w:rPr>
                <w:rStyle w:val="Hyperlink"/>
                <w:rFonts w:cstheme="minorHAnsi"/>
                <w:szCs w:val="24"/>
              </w:rPr>
              <w:t>.</w:t>
            </w:r>
          </w:p>
        </w:tc>
      </w:tr>
    </w:tbl>
    <w:p w14:paraId="330413F4" w14:textId="7F90268E" w:rsidR="003C2E18" w:rsidRPr="002F7E51" w:rsidRDefault="003C2E18" w:rsidP="003C2E18">
      <w:pPr>
        <w:pStyle w:val="Heading2"/>
        <w:numPr>
          <w:ilvl w:val="1"/>
          <w:numId w:val="35"/>
        </w:numPr>
      </w:pPr>
      <w:r>
        <w:t>Help Resources</w:t>
      </w:r>
    </w:p>
    <w:p w14:paraId="20868D58" w14:textId="00AC1B06" w:rsidR="00D5624E" w:rsidRDefault="00D5624E" w:rsidP="003C2E18">
      <w:pPr>
        <w:pStyle w:val="Heading2"/>
        <w:numPr>
          <w:ilvl w:val="0"/>
          <w:numId w:val="0"/>
        </w:numPr>
        <w:ind w:left="792" w:hanging="432"/>
      </w:pPr>
    </w:p>
    <w:p w14:paraId="43C21584" w14:textId="77777777" w:rsidR="003C2E18" w:rsidRPr="003C2E18" w:rsidRDefault="003C2E18" w:rsidP="003C2E18"/>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3C2E18">
      <w:pPr>
        <w:pStyle w:val="Heading2"/>
        <w:numPr>
          <w:ilvl w:val="1"/>
          <w:numId w:val="35"/>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17554AE"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w:t>
            </w:r>
            <w:r w:rsidR="003C2E18">
              <w:rPr>
                <w:rFonts w:asciiTheme="minorHAnsi" w:hAnsiTheme="minorHAnsi" w:cstheme="minorHAnsi"/>
                <w:b w:val="0"/>
                <w:spacing w:val="0"/>
                <w:sz w:val="22"/>
                <w:szCs w:val="22"/>
              </w:rPr>
              <w:t xml:space="preserve"> </w:t>
            </w:r>
            <w:hyperlink r:id="rId36" w:history="1">
              <w:r w:rsidR="003C2E18">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3C2E18">
      <w:pPr>
        <w:pStyle w:val="Heading2"/>
        <w:numPr>
          <w:ilvl w:val="1"/>
          <w:numId w:val="35"/>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3C2E18">
      <w:pPr>
        <w:pStyle w:val="Heading2"/>
        <w:numPr>
          <w:ilvl w:val="1"/>
          <w:numId w:val="35"/>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3C2E18">
      <w:pPr>
        <w:pStyle w:val="Heading2"/>
        <w:numPr>
          <w:ilvl w:val="1"/>
          <w:numId w:val="35"/>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3C2E18">
      <w:pPr>
        <w:pStyle w:val="Heading2"/>
        <w:numPr>
          <w:ilvl w:val="1"/>
          <w:numId w:val="35"/>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3C2E18">
      <w:pPr>
        <w:pStyle w:val="Heading2"/>
        <w:numPr>
          <w:ilvl w:val="1"/>
          <w:numId w:val="35"/>
        </w:numPr>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3C2E18">
      <w:pPr>
        <w:pStyle w:val="Heading2"/>
        <w:numPr>
          <w:ilvl w:val="1"/>
          <w:numId w:val="35"/>
        </w:numPr>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3C2E18">
      <w:pPr>
        <w:pStyle w:val="Heading2"/>
        <w:numPr>
          <w:ilvl w:val="1"/>
          <w:numId w:val="35"/>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4"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5"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3C2E18">
      <w:pPr>
        <w:pStyle w:val="Heading2"/>
        <w:numPr>
          <w:ilvl w:val="1"/>
          <w:numId w:val="35"/>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3C2E18">
      <w:pPr>
        <w:pStyle w:val="Heading2"/>
        <w:numPr>
          <w:ilvl w:val="1"/>
          <w:numId w:val="35"/>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3C2E18">
      <w:pPr>
        <w:pStyle w:val="Heading2"/>
        <w:numPr>
          <w:ilvl w:val="1"/>
          <w:numId w:val="35"/>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CA31" w14:textId="77777777" w:rsidR="00BD07BC" w:rsidRDefault="00BD07BC" w:rsidP="00C35C23">
      <w:r>
        <w:separator/>
      </w:r>
    </w:p>
  </w:endnote>
  <w:endnote w:type="continuationSeparator" w:id="0">
    <w:p w14:paraId="4F73E1FA" w14:textId="77777777" w:rsidR="00BD07BC" w:rsidRDefault="00BD07B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C2703C2"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6301C">
      <w:rPr>
        <w:rFonts w:ascii="Times New Roman" w:hAnsi="Times New Roman" w:cs="Times New Roman"/>
        <w:noProof/>
      </w:rPr>
      <w:t>16</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1D50" w14:textId="77777777" w:rsidR="00BD07BC" w:rsidRDefault="00BD07BC" w:rsidP="00C35C23">
      <w:r>
        <w:separator/>
      </w:r>
    </w:p>
  </w:footnote>
  <w:footnote w:type="continuationSeparator" w:id="0">
    <w:p w14:paraId="0D607849" w14:textId="77777777" w:rsidR="00BD07BC" w:rsidRDefault="00BD07B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8DF"/>
    <w:multiLevelType w:val="hybridMultilevel"/>
    <w:tmpl w:val="53AC58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C48CB"/>
    <w:multiLevelType w:val="multilevel"/>
    <w:tmpl w:val="CBB0C4DA"/>
    <w:lvl w:ilvl="0">
      <w:start w:val="7"/>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36B1A"/>
    <w:multiLevelType w:val="hybridMultilevel"/>
    <w:tmpl w:val="1A68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80870"/>
    <w:multiLevelType w:val="hybridMultilevel"/>
    <w:tmpl w:val="6F3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653433">
    <w:abstractNumId w:val="2"/>
  </w:num>
  <w:num w:numId="2" w16cid:durableId="1818650242">
    <w:abstractNumId w:val="5"/>
  </w:num>
  <w:num w:numId="3" w16cid:durableId="1075976374">
    <w:abstractNumId w:val="10"/>
  </w:num>
  <w:num w:numId="4" w16cid:durableId="397872023">
    <w:abstractNumId w:val="13"/>
  </w:num>
  <w:num w:numId="5" w16cid:durableId="538781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117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1272869">
    <w:abstractNumId w:val="10"/>
  </w:num>
  <w:num w:numId="8" w16cid:durableId="1844665774">
    <w:abstractNumId w:val="10"/>
  </w:num>
  <w:num w:numId="9" w16cid:durableId="1077701797">
    <w:abstractNumId w:val="10"/>
  </w:num>
  <w:num w:numId="10" w16cid:durableId="5094179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0465865">
    <w:abstractNumId w:val="10"/>
  </w:num>
  <w:num w:numId="12" w16cid:durableId="15487136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9273499">
    <w:abstractNumId w:val="0"/>
  </w:num>
  <w:num w:numId="14" w16cid:durableId="919681240">
    <w:abstractNumId w:val="9"/>
  </w:num>
  <w:num w:numId="15" w16cid:durableId="787625019">
    <w:abstractNumId w:val="12"/>
  </w:num>
  <w:num w:numId="16" w16cid:durableId="487022459">
    <w:abstractNumId w:val="6"/>
  </w:num>
  <w:num w:numId="17" w16cid:durableId="590431523">
    <w:abstractNumId w:val="11"/>
  </w:num>
  <w:num w:numId="18" w16cid:durableId="1550073004">
    <w:abstractNumId w:val="7"/>
  </w:num>
  <w:num w:numId="19" w16cid:durableId="17035551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1282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83960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9112640">
    <w:abstractNumId w:val="4"/>
  </w:num>
  <w:num w:numId="23" w16cid:durableId="2034960138">
    <w:abstractNumId w:val="17"/>
  </w:num>
  <w:num w:numId="24" w16cid:durableId="1666665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4752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7672161">
    <w:abstractNumId w:val="18"/>
  </w:num>
  <w:num w:numId="27" w16cid:durableId="1731616952">
    <w:abstractNumId w:val="3"/>
  </w:num>
  <w:num w:numId="28" w16cid:durableId="1915771341">
    <w:abstractNumId w:val="16"/>
  </w:num>
  <w:num w:numId="29" w16cid:durableId="1213929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1284607">
    <w:abstractNumId w:val="14"/>
  </w:num>
  <w:num w:numId="31" w16cid:durableId="882133076">
    <w:abstractNumId w:val="1"/>
  </w:num>
  <w:num w:numId="32" w16cid:durableId="1760171315">
    <w:abstractNumId w:val="15"/>
  </w:num>
  <w:num w:numId="33" w16cid:durableId="956761145">
    <w:abstractNumId w:val="2"/>
    <w:lvlOverride w:ilvl="0"/>
    <w:lvlOverride w:ilvl="1"/>
    <w:lvlOverride w:ilvl="2"/>
    <w:lvlOverride w:ilvl="3"/>
    <w:lvlOverride w:ilvl="4"/>
    <w:lvlOverride w:ilvl="5"/>
    <w:lvlOverride w:ilvl="6"/>
    <w:lvlOverride w:ilvl="7"/>
    <w:lvlOverride w:ilvl="8"/>
  </w:num>
  <w:num w:numId="34" w16cid:durableId="495069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26101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7E38"/>
    <w:rsid w:val="000176F9"/>
    <w:rsid w:val="00027609"/>
    <w:rsid w:val="000527FB"/>
    <w:rsid w:val="00076465"/>
    <w:rsid w:val="000A4FF8"/>
    <w:rsid w:val="000C39D8"/>
    <w:rsid w:val="000C4D9A"/>
    <w:rsid w:val="000D2A14"/>
    <w:rsid w:val="000E24C6"/>
    <w:rsid w:val="000F044E"/>
    <w:rsid w:val="000F3624"/>
    <w:rsid w:val="0010134B"/>
    <w:rsid w:val="00105EEA"/>
    <w:rsid w:val="00146585"/>
    <w:rsid w:val="0016301C"/>
    <w:rsid w:val="0018411F"/>
    <w:rsid w:val="00185381"/>
    <w:rsid w:val="00195A4B"/>
    <w:rsid w:val="001974F4"/>
    <w:rsid w:val="001B384F"/>
    <w:rsid w:val="001C647B"/>
    <w:rsid w:val="001C697E"/>
    <w:rsid w:val="001D2D99"/>
    <w:rsid w:val="001D308C"/>
    <w:rsid w:val="001E4F90"/>
    <w:rsid w:val="001F73E7"/>
    <w:rsid w:val="001F7957"/>
    <w:rsid w:val="0020212B"/>
    <w:rsid w:val="002205F4"/>
    <w:rsid w:val="00233E54"/>
    <w:rsid w:val="00251A4B"/>
    <w:rsid w:val="00271DD3"/>
    <w:rsid w:val="00275568"/>
    <w:rsid w:val="00276D9A"/>
    <w:rsid w:val="002871F8"/>
    <w:rsid w:val="00292DBE"/>
    <w:rsid w:val="002A6AF2"/>
    <w:rsid w:val="002B08D0"/>
    <w:rsid w:val="002B749D"/>
    <w:rsid w:val="002B7BF6"/>
    <w:rsid w:val="002F7E51"/>
    <w:rsid w:val="00306352"/>
    <w:rsid w:val="00313578"/>
    <w:rsid w:val="00321B4B"/>
    <w:rsid w:val="003234EF"/>
    <w:rsid w:val="003336AE"/>
    <w:rsid w:val="0035023D"/>
    <w:rsid w:val="00360D85"/>
    <w:rsid w:val="00395877"/>
    <w:rsid w:val="0039799E"/>
    <w:rsid w:val="003B0BE2"/>
    <w:rsid w:val="003C083B"/>
    <w:rsid w:val="003C2E18"/>
    <w:rsid w:val="003F062B"/>
    <w:rsid w:val="003F1AE1"/>
    <w:rsid w:val="00412D6F"/>
    <w:rsid w:val="00414A62"/>
    <w:rsid w:val="004337B0"/>
    <w:rsid w:val="00436513"/>
    <w:rsid w:val="0043718B"/>
    <w:rsid w:val="004431D3"/>
    <w:rsid w:val="00465F35"/>
    <w:rsid w:val="004706F5"/>
    <w:rsid w:val="004733A8"/>
    <w:rsid w:val="004D1C19"/>
    <w:rsid w:val="004E3ABB"/>
    <w:rsid w:val="004F51D5"/>
    <w:rsid w:val="005357A6"/>
    <w:rsid w:val="00545D62"/>
    <w:rsid w:val="00554638"/>
    <w:rsid w:val="005559AF"/>
    <w:rsid w:val="005578A5"/>
    <w:rsid w:val="005778E8"/>
    <w:rsid w:val="00580D1D"/>
    <w:rsid w:val="00582D12"/>
    <w:rsid w:val="005A317E"/>
    <w:rsid w:val="005A73D2"/>
    <w:rsid w:val="005B31F2"/>
    <w:rsid w:val="005C4911"/>
    <w:rsid w:val="005C5615"/>
    <w:rsid w:val="005E20D8"/>
    <w:rsid w:val="005F778D"/>
    <w:rsid w:val="00615E3A"/>
    <w:rsid w:val="00623882"/>
    <w:rsid w:val="00637563"/>
    <w:rsid w:val="006457A0"/>
    <w:rsid w:val="0064666B"/>
    <w:rsid w:val="00661979"/>
    <w:rsid w:val="00663D77"/>
    <w:rsid w:val="00665B97"/>
    <w:rsid w:val="0067113A"/>
    <w:rsid w:val="00671C88"/>
    <w:rsid w:val="00676413"/>
    <w:rsid w:val="006829FA"/>
    <w:rsid w:val="00695857"/>
    <w:rsid w:val="006C58CC"/>
    <w:rsid w:val="006D48BB"/>
    <w:rsid w:val="006E427A"/>
    <w:rsid w:val="007025BC"/>
    <w:rsid w:val="00707C17"/>
    <w:rsid w:val="00731E75"/>
    <w:rsid w:val="00732EB4"/>
    <w:rsid w:val="00735105"/>
    <w:rsid w:val="00740A82"/>
    <w:rsid w:val="0074249A"/>
    <w:rsid w:val="00745254"/>
    <w:rsid w:val="007547EF"/>
    <w:rsid w:val="007A1362"/>
    <w:rsid w:val="007D0B4D"/>
    <w:rsid w:val="007D3C52"/>
    <w:rsid w:val="007F5DBA"/>
    <w:rsid w:val="00802861"/>
    <w:rsid w:val="00812391"/>
    <w:rsid w:val="00817D56"/>
    <w:rsid w:val="00823088"/>
    <w:rsid w:val="0082697F"/>
    <w:rsid w:val="00834395"/>
    <w:rsid w:val="00835B66"/>
    <w:rsid w:val="008403EA"/>
    <w:rsid w:val="00850A5B"/>
    <w:rsid w:val="0086696F"/>
    <w:rsid w:val="0086726B"/>
    <w:rsid w:val="00867FFE"/>
    <w:rsid w:val="008701A9"/>
    <w:rsid w:val="00872366"/>
    <w:rsid w:val="00876D50"/>
    <w:rsid w:val="00877788"/>
    <w:rsid w:val="0088254E"/>
    <w:rsid w:val="00891DE9"/>
    <w:rsid w:val="0089257E"/>
    <w:rsid w:val="0089767F"/>
    <w:rsid w:val="008B1CB9"/>
    <w:rsid w:val="008B2CD7"/>
    <w:rsid w:val="008C3F46"/>
    <w:rsid w:val="008C6FE3"/>
    <w:rsid w:val="008D4407"/>
    <w:rsid w:val="008E6AD7"/>
    <w:rsid w:val="00900AB3"/>
    <w:rsid w:val="009024BC"/>
    <w:rsid w:val="0091233A"/>
    <w:rsid w:val="00935F88"/>
    <w:rsid w:val="009446FE"/>
    <w:rsid w:val="00945334"/>
    <w:rsid w:val="009535AA"/>
    <w:rsid w:val="00956F85"/>
    <w:rsid w:val="009575AA"/>
    <w:rsid w:val="00980D02"/>
    <w:rsid w:val="009A0912"/>
    <w:rsid w:val="009A3693"/>
    <w:rsid w:val="009A46C4"/>
    <w:rsid w:val="009E6DE9"/>
    <w:rsid w:val="009F0FFE"/>
    <w:rsid w:val="009F315B"/>
    <w:rsid w:val="009F61AE"/>
    <w:rsid w:val="009F7EB9"/>
    <w:rsid w:val="00A1057D"/>
    <w:rsid w:val="00A1451E"/>
    <w:rsid w:val="00A23896"/>
    <w:rsid w:val="00A40966"/>
    <w:rsid w:val="00A45419"/>
    <w:rsid w:val="00A47958"/>
    <w:rsid w:val="00A63ABF"/>
    <w:rsid w:val="00A71A41"/>
    <w:rsid w:val="00A837A8"/>
    <w:rsid w:val="00A96386"/>
    <w:rsid w:val="00AA6DE0"/>
    <w:rsid w:val="00AC7ADA"/>
    <w:rsid w:val="00AD412D"/>
    <w:rsid w:val="00AE2A39"/>
    <w:rsid w:val="00AF6691"/>
    <w:rsid w:val="00B2465A"/>
    <w:rsid w:val="00B35819"/>
    <w:rsid w:val="00B40244"/>
    <w:rsid w:val="00B43293"/>
    <w:rsid w:val="00B67392"/>
    <w:rsid w:val="00B803E0"/>
    <w:rsid w:val="00BA1CE4"/>
    <w:rsid w:val="00BA368E"/>
    <w:rsid w:val="00BC7B08"/>
    <w:rsid w:val="00BD07BC"/>
    <w:rsid w:val="00BD0C18"/>
    <w:rsid w:val="00C04E6E"/>
    <w:rsid w:val="00C07D48"/>
    <w:rsid w:val="00C20C57"/>
    <w:rsid w:val="00C22600"/>
    <w:rsid w:val="00C22CD1"/>
    <w:rsid w:val="00C3030B"/>
    <w:rsid w:val="00C35C23"/>
    <w:rsid w:val="00C52E24"/>
    <w:rsid w:val="00C764C5"/>
    <w:rsid w:val="00C815B7"/>
    <w:rsid w:val="00C83888"/>
    <w:rsid w:val="00C84B15"/>
    <w:rsid w:val="00CA4C51"/>
    <w:rsid w:val="00CA4E51"/>
    <w:rsid w:val="00CC7645"/>
    <w:rsid w:val="00CD36BF"/>
    <w:rsid w:val="00CD6EFB"/>
    <w:rsid w:val="00CF2F84"/>
    <w:rsid w:val="00CF5870"/>
    <w:rsid w:val="00D116C8"/>
    <w:rsid w:val="00D179E7"/>
    <w:rsid w:val="00D45D41"/>
    <w:rsid w:val="00D5624E"/>
    <w:rsid w:val="00D57096"/>
    <w:rsid w:val="00D66876"/>
    <w:rsid w:val="00D67BE8"/>
    <w:rsid w:val="00D67C75"/>
    <w:rsid w:val="00D87241"/>
    <w:rsid w:val="00D90D49"/>
    <w:rsid w:val="00D96608"/>
    <w:rsid w:val="00DA2301"/>
    <w:rsid w:val="00DA2A78"/>
    <w:rsid w:val="00DB6AB5"/>
    <w:rsid w:val="00DC3B82"/>
    <w:rsid w:val="00DC44C6"/>
    <w:rsid w:val="00DF1ABA"/>
    <w:rsid w:val="00E04E43"/>
    <w:rsid w:val="00E10886"/>
    <w:rsid w:val="00E10F6E"/>
    <w:rsid w:val="00E13D04"/>
    <w:rsid w:val="00E25846"/>
    <w:rsid w:val="00E306C0"/>
    <w:rsid w:val="00E43624"/>
    <w:rsid w:val="00E44627"/>
    <w:rsid w:val="00E839EE"/>
    <w:rsid w:val="00EA01A2"/>
    <w:rsid w:val="00EA7421"/>
    <w:rsid w:val="00EC6316"/>
    <w:rsid w:val="00ED0306"/>
    <w:rsid w:val="00ED0927"/>
    <w:rsid w:val="00ED1304"/>
    <w:rsid w:val="00EF50D4"/>
    <w:rsid w:val="00EF7A8E"/>
    <w:rsid w:val="00F120EC"/>
    <w:rsid w:val="00F235C1"/>
    <w:rsid w:val="00F615CA"/>
    <w:rsid w:val="00F65B71"/>
    <w:rsid w:val="00F76537"/>
    <w:rsid w:val="00F975E1"/>
    <w:rsid w:val="00FA5AF2"/>
    <w:rsid w:val="00FC2D43"/>
    <w:rsid w:val="00FD5620"/>
    <w:rsid w:val="00FD6E0D"/>
    <w:rsid w:val="00FD7167"/>
    <w:rsid w:val="00FE00ED"/>
    <w:rsid w:val="00FE08B7"/>
    <w:rsid w:val="00FE4257"/>
    <w:rsid w:val="00FE4722"/>
    <w:rsid w:val="00FE4B0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345526588">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02131773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16613946">
      <w:bodyDiv w:val="1"/>
      <w:marLeft w:val="0"/>
      <w:marRight w:val="0"/>
      <w:marTop w:val="0"/>
      <w:marBottom w:val="0"/>
      <w:divBdr>
        <w:top w:val="none" w:sz="0" w:space="0" w:color="auto"/>
        <w:left w:val="none" w:sz="0" w:space="0" w:color="auto"/>
        <w:bottom w:val="none" w:sz="0" w:space="0" w:color="auto"/>
        <w:right w:val="none" w:sz="0" w:space="0" w:color="auto"/>
      </w:divBdr>
    </w:div>
    <w:div w:id="1797259797">
      <w:bodyDiv w:val="1"/>
      <w:marLeft w:val="0"/>
      <w:marRight w:val="0"/>
      <w:marTop w:val="0"/>
      <w:marBottom w:val="0"/>
      <w:divBdr>
        <w:top w:val="none" w:sz="0" w:space="0" w:color="auto"/>
        <w:left w:val="none" w:sz="0" w:space="0" w:color="auto"/>
        <w:bottom w:val="none" w:sz="0" w:space="0" w:color="auto"/>
        <w:right w:val="none" w:sz="0" w:space="0" w:color="auto"/>
      </w:divBdr>
    </w:div>
    <w:div w:id="1898007744">
      <w:bodyDiv w:val="1"/>
      <w:marLeft w:val="0"/>
      <w:marRight w:val="0"/>
      <w:marTop w:val="0"/>
      <w:marBottom w:val="0"/>
      <w:divBdr>
        <w:top w:val="none" w:sz="0" w:space="0" w:color="auto"/>
        <w:left w:val="none" w:sz="0" w:space="0" w:color="auto"/>
        <w:bottom w:val="none" w:sz="0" w:space="0" w:color="auto"/>
        <w:right w:val="none" w:sz="0" w:space="0" w:color="auto"/>
      </w:divBdr>
    </w:div>
    <w:div w:id="19979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uwsp.primo.exlibrisgroup.com/view/action/uresolver.do?operation=resolveService&amp;package_service_id=5148894940002130&amp;institutionId=2130&amp;customerId=2120&amp;VE=true" TargetMode="External"/><Relationship Id="rId18" Type="http://schemas.openxmlformats.org/officeDocument/2006/relationships/hyperlink" Target="mailto:techhelp@uwsp.edu" TargetMode="External"/><Relationship Id="rId26" Type="http://schemas.openxmlformats.org/officeDocument/2006/relationships/hyperlink" Target="mailto:datctr@uwsp.edu"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uwsp.edu/dos/Pages/stu-conduct.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uwsp.edu/infosecurity/Pages/default.asp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uwsp.edu/online/Pages/Privacy-and-Accessibility-Links.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datc/Pages/default.aspx"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uwsp.edu/regrec/Pages/Attendance-Policy.aspx" TargetMode="External"/><Relationship Id="rId46" Type="http://schemas.openxmlformats.org/officeDocument/2006/relationships/header" Target="header1.xml"/><Relationship Id="rId20" Type="http://schemas.openxmlformats.org/officeDocument/2006/relationships/hyperlink" Target="https://www.uwsp.edu/online/Pages/Student-Support.aspx" TargetMode="External"/><Relationship Id="rId41" Type="http://schemas.openxmlformats.org/officeDocument/2006/relationships/hyperlink" Target="https://www.uwsp.edu/acadaff/Pages/gradeReview.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3.uwsp.edu/dos/Documents/UWSP14-Final2019.pdf" TargetMode="External"/><Relationship Id="rId28" Type="http://schemas.openxmlformats.org/officeDocument/2006/relationships/hyperlink" Target="https://www3.uwsp.edu/hr/Pages/Affirmative%20Action/affirmative-action-program.aspx" TargetMode="External"/><Relationship Id="rId36" Type="http://schemas.openxmlformats.org/officeDocument/2006/relationships/hyperlink" Target="https://www3.uwsp.edu/emergency/Documents/UWSP%20Emergency%20Guidebook.pdf"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390</Number>
    <Section xmlns="409cf07c-705a-4568-bc2e-e1a7cd36a2d3" xsi:nil="true"/>
    <Calendar_x0020_Year xmlns="409cf07c-705a-4568-bc2e-e1a7cd36a2d3">2023</Calendar_x0020_Year>
    <Course_x0020_Name xmlns="409cf07c-705a-4568-bc2e-e1a7cd36a2d3">Ethics in Business</Course_x0020_Name>
    <Instructor xmlns="409cf07c-705a-4568-bc2e-e1a7cd36a2d3" xsi:nil="true"/>
    <Pre xmlns="409cf07c-705a-4568-bc2e-e1a7cd36a2d3">14</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9AD87A-3894-44F3-9D9E-92A526360B74}"/>
</file>

<file path=docProps/app.xml><?xml version="1.0" encoding="utf-8"?>
<Properties xmlns="http://schemas.openxmlformats.org/officeDocument/2006/extended-properties" xmlns:vt="http://schemas.openxmlformats.org/officeDocument/2006/docPropsVTypes">
  <Template>Normal</Template>
  <TotalTime>8785</TotalTime>
  <Pages>16</Pages>
  <Words>5281</Words>
  <Characters>30106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Angie</cp:lastModifiedBy>
  <cp:revision>9</cp:revision>
  <cp:lastPrinted>2023-01-17T16:07:00Z</cp:lastPrinted>
  <dcterms:created xsi:type="dcterms:W3CDTF">2023-08-16T18:45:00Z</dcterms:created>
  <dcterms:modified xsi:type="dcterms:W3CDTF">2023-08-30T13:52:00Z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